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BF9F" w14:textId="77777777" w:rsidR="00031E2D" w:rsidRPr="00C119D6" w:rsidRDefault="00031E2D" w:rsidP="0042498E">
      <w:pPr>
        <w:jc w:val="center"/>
        <w:rPr>
          <w:b/>
          <w:sz w:val="20"/>
          <w:szCs w:val="20"/>
        </w:rPr>
      </w:pPr>
      <w:bookmarkStart w:id="0" w:name="_Hlk138965676"/>
      <w:r w:rsidRPr="00C119D6">
        <w:rPr>
          <w:b/>
          <w:sz w:val="20"/>
          <w:szCs w:val="20"/>
        </w:rPr>
        <w:t>СИЛЛАБУС</w:t>
      </w:r>
    </w:p>
    <w:p w14:paraId="5B60F028" w14:textId="77777777" w:rsidR="00031E2D" w:rsidRPr="00C119D6" w:rsidRDefault="00031E2D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семестр </w:t>
      </w:r>
      <w:proofErr w:type="gramStart"/>
      <w:r w:rsidRPr="00C119D6">
        <w:rPr>
          <w:b/>
          <w:sz w:val="20"/>
          <w:szCs w:val="20"/>
        </w:rPr>
        <w:t>2023-2024</w:t>
      </w:r>
      <w:proofErr w:type="gramEnd"/>
      <w:r w:rsidRPr="00C119D6">
        <w:rPr>
          <w:b/>
          <w:sz w:val="20"/>
          <w:szCs w:val="20"/>
        </w:rPr>
        <w:t xml:space="preserve"> учебного года</w:t>
      </w:r>
    </w:p>
    <w:p w14:paraId="30EA0D9E" w14:textId="7B5EA97A" w:rsidR="00031E2D" w:rsidRDefault="00031E2D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="00967427">
        <w:rPr>
          <w:b/>
          <w:sz w:val="20"/>
          <w:szCs w:val="20"/>
          <w:lang w:val="kk-KZ"/>
        </w:rPr>
        <w:t>7М04216- Финансовое право</w:t>
      </w:r>
      <w:r w:rsidRPr="00C119D6">
        <w:rPr>
          <w:b/>
          <w:sz w:val="20"/>
          <w:szCs w:val="20"/>
        </w:rPr>
        <w:t>»</w:t>
      </w:r>
    </w:p>
    <w:p w14:paraId="1E192D22" w14:textId="2AC8791F" w:rsidR="00031E2D" w:rsidRDefault="00967427" w:rsidP="00D55A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1</w:t>
      </w:r>
      <w:r w:rsidR="00031E2D">
        <w:rPr>
          <w:b/>
          <w:sz w:val="20"/>
          <w:szCs w:val="20"/>
        </w:rPr>
        <w:t xml:space="preserve"> курс </w:t>
      </w:r>
      <w:r>
        <w:rPr>
          <w:b/>
          <w:sz w:val="20"/>
          <w:szCs w:val="20"/>
          <w:lang w:val="kk-KZ"/>
        </w:rPr>
        <w:t xml:space="preserve">(научно-педагогическое направление), </w:t>
      </w:r>
      <w:r w:rsidR="00031E2D">
        <w:rPr>
          <w:b/>
          <w:sz w:val="20"/>
          <w:szCs w:val="20"/>
        </w:rPr>
        <w:t>русское отделение</w:t>
      </w:r>
    </w:p>
    <w:p w14:paraId="7C64680C" w14:textId="77777777" w:rsidR="00341DC3" w:rsidRPr="00B73EDE" w:rsidRDefault="00341DC3" w:rsidP="00D55A68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031E2D" w:rsidRPr="003F2DC5" w14:paraId="637D5A96" w14:textId="77777777" w:rsidTr="00F11D68">
        <w:trPr>
          <w:trHeight w:val="265"/>
        </w:trPr>
        <w:tc>
          <w:tcPr>
            <w:tcW w:w="1701" w:type="dxa"/>
            <w:vMerge w:val="restart"/>
            <w:shd w:val="clear" w:color="auto" w:fill="DBE5F1"/>
          </w:tcPr>
          <w:p w14:paraId="46E536CF" w14:textId="77777777" w:rsidR="00031E2D" w:rsidRPr="00364ECC" w:rsidRDefault="00031E2D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shd w:val="clear" w:color="auto" w:fill="DBE5F1"/>
          </w:tcPr>
          <w:p w14:paraId="62748BA6" w14:textId="77777777" w:rsidR="00031E2D" w:rsidRDefault="00031E2D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C1E4116" w14:textId="77777777" w:rsidR="00031E2D" w:rsidRDefault="00031E2D" w:rsidP="005F51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1FB3C468" w14:textId="77777777" w:rsidR="00031E2D" w:rsidRPr="00AC0EFC" w:rsidRDefault="00031E2D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shd w:val="clear" w:color="auto" w:fill="DBE5F1"/>
          </w:tcPr>
          <w:p w14:paraId="4E829456" w14:textId="77777777" w:rsidR="00031E2D" w:rsidRPr="003F2DC5" w:rsidRDefault="00031E2D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14:paraId="028176D2" w14:textId="77777777" w:rsidR="00031E2D" w:rsidRDefault="00031E2D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3BB80605" w14:textId="77777777" w:rsidR="00031E2D" w:rsidRPr="003F2DC5" w:rsidRDefault="00031E2D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14:paraId="1DCBBC59" w14:textId="77777777" w:rsidR="00031E2D" w:rsidRDefault="00031E2D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C05543C" w14:textId="77777777" w:rsidR="00031E2D" w:rsidRPr="00AC0EFC" w:rsidRDefault="00031E2D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031E2D" w:rsidRPr="003F2DC5" w14:paraId="08C95CC6" w14:textId="77777777" w:rsidTr="00F11D68">
        <w:trPr>
          <w:trHeight w:val="883"/>
        </w:trPr>
        <w:tc>
          <w:tcPr>
            <w:tcW w:w="1701" w:type="dxa"/>
            <w:vMerge/>
          </w:tcPr>
          <w:p w14:paraId="5B090FB2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05AC0C64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/>
          </w:tcPr>
          <w:p w14:paraId="3463FAF2" w14:textId="77777777" w:rsidR="00031E2D" w:rsidRPr="003F2DC5" w:rsidRDefault="00031E2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shd w:val="clear" w:color="auto" w:fill="DBE5F1"/>
          </w:tcPr>
          <w:p w14:paraId="7A9EEC9A" w14:textId="77777777" w:rsidR="00031E2D" w:rsidRPr="003F2DC5" w:rsidRDefault="00031E2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shd w:val="clear" w:color="auto" w:fill="DBE5F1"/>
          </w:tcPr>
          <w:p w14:paraId="3DE7D638" w14:textId="77777777" w:rsidR="00031E2D" w:rsidRPr="003F2DC5" w:rsidRDefault="00031E2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0211E901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2489DC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31E2D" w:rsidRPr="003F2DC5" w14:paraId="1D6A87AF" w14:textId="77777777" w:rsidTr="00F11D68">
        <w:tc>
          <w:tcPr>
            <w:tcW w:w="1701" w:type="dxa"/>
          </w:tcPr>
          <w:p w14:paraId="2FF8C39B" w14:textId="10D9FBC1" w:rsidR="00031E2D" w:rsidRPr="00967427" w:rsidRDefault="00967427" w:rsidP="00C0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93020 Законодательство о банковских услуг</w:t>
            </w:r>
          </w:p>
        </w:tc>
        <w:tc>
          <w:tcPr>
            <w:tcW w:w="2269" w:type="dxa"/>
            <w:gridSpan w:val="2"/>
          </w:tcPr>
          <w:p w14:paraId="7574D7EB" w14:textId="77777777" w:rsidR="00031E2D" w:rsidRPr="003F2DC5" w:rsidRDefault="00031E2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98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1E8C37AD" w14:textId="16F7D585" w:rsidR="00031E2D" w:rsidRPr="00D964A1" w:rsidRDefault="009674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</w:tcPr>
          <w:p w14:paraId="0440B182" w14:textId="1EAB860C" w:rsidR="00031E2D" w:rsidRPr="00D964A1" w:rsidRDefault="009674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</w:tcPr>
          <w:p w14:paraId="40E66A8B" w14:textId="77777777" w:rsidR="00031E2D" w:rsidRPr="00D964A1" w:rsidRDefault="00031E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</w:tcPr>
          <w:p w14:paraId="629237AD" w14:textId="48F9047D" w:rsidR="00031E2D" w:rsidRPr="00D964A1" w:rsidRDefault="009674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</w:tcPr>
          <w:p w14:paraId="1E6ED83E" w14:textId="77777777" w:rsidR="00031E2D" w:rsidRPr="003F2DC5" w:rsidRDefault="00031E2D" w:rsidP="00D964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31E2D" w:rsidRPr="003F2DC5" w14:paraId="3A72D112" w14:textId="77777777" w:rsidTr="2E2DA889">
        <w:trPr>
          <w:trHeight w:val="225"/>
        </w:trPr>
        <w:tc>
          <w:tcPr>
            <w:tcW w:w="10490" w:type="dxa"/>
            <w:gridSpan w:val="8"/>
            <w:shd w:val="clear" w:color="auto" w:fill="DBE5F1"/>
          </w:tcPr>
          <w:p w14:paraId="1AE41127" w14:textId="77777777" w:rsidR="00031E2D" w:rsidRPr="002F2C36" w:rsidRDefault="00031E2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031E2D" w:rsidRPr="003F2DC5" w14:paraId="2EA5BE4A" w14:textId="77777777" w:rsidTr="00F11D68">
        <w:tc>
          <w:tcPr>
            <w:tcW w:w="1701" w:type="dxa"/>
          </w:tcPr>
          <w:p w14:paraId="61CB7974" w14:textId="77777777" w:rsidR="00031E2D" w:rsidRPr="003F2DC5" w:rsidRDefault="00031E2D" w:rsidP="00FC168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</w:tcPr>
          <w:p w14:paraId="55FF2FC8" w14:textId="77777777" w:rsidR="00031E2D" w:rsidRPr="00953962" w:rsidRDefault="00031E2D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39D8E0ED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14:paraId="5039B2B2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50894542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14:paraId="3D32D2B6" w14:textId="77777777" w:rsidR="00031E2D" w:rsidRDefault="00031E2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61CA72DF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031E2D" w:rsidRPr="003F2DC5" w14:paraId="7206DB5A" w14:textId="77777777" w:rsidTr="00F11D68">
        <w:tc>
          <w:tcPr>
            <w:tcW w:w="1701" w:type="dxa"/>
          </w:tcPr>
          <w:p w14:paraId="2781D83A" w14:textId="327905F0" w:rsidR="00031E2D" w:rsidRPr="00C00372" w:rsidRDefault="00031E2D" w:rsidP="00C00372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341DC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</w:tcPr>
          <w:p w14:paraId="3B50FD84" w14:textId="77777777" w:rsidR="00031E2D" w:rsidRPr="00C00372" w:rsidRDefault="00031E2D" w:rsidP="00C0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ПД, вузовский компонент </w:t>
            </w:r>
          </w:p>
        </w:tc>
        <w:tc>
          <w:tcPr>
            <w:tcW w:w="1986" w:type="dxa"/>
            <w:gridSpan w:val="2"/>
          </w:tcPr>
          <w:p w14:paraId="2D1A7FA1" w14:textId="77777777" w:rsidR="00031E2D" w:rsidRPr="003F2DC5" w:rsidRDefault="00031E2D" w:rsidP="00C00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0372">
              <w:rPr>
                <w:sz w:val="20"/>
                <w:szCs w:val="20"/>
              </w:rPr>
              <w:t>налитическая лекция</w:t>
            </w:r>
            <w:r>
              <w:rPr>
                <w:sz w:val="20"/>
                <w:szCs w:val="20"/>
              </w:rPr>
              <w:t>, лекция-дискуссия, проблемная</w:t>
            </w:r>
          </w:p>
        </w:tc>
        <w:tc>
          <w:tcPr>
            <w:tcW w:w="1843" w:type="dxa"/>
            <w:gridSpan w:val="2"/>
          </w:tcPr>
          <w:p w14:paraId="6C9F12AF" w14:textId="77777777" w:rsidR="00031E2D" w:rsidRPr="003F2DC5" w:rsidRDefault="00031E2D">
            <w:pPr>
              <w:jc w:val="center"/>
              <w:rPr>
                <w:sz w:val="20"/>
                <w:szCs w:val="20"/>
              </w:rPr>
            </w:pPr>
            <w:r w:rsidRPr="00C00372">
              <w:rPr>
                <w:sz w:val="20"/>
                <w:szCs w:val="20"/>
              </w:rPr>
              <w:t>логически</w:t>
            </w:r>
            <w:r>
              <w:rPr>
                <w:sz w:val="20"/>
                <w:szCs w:val="20"/>
              </w:rPr>
              <w:t xml:space="preserve">е задания, дискуссия, работа в малых группах, решение кейсов и </w:t>
            </w:r>
            <w:proofErr w:type="gramStart"/>
            <w:r>
              <w:rPr>
                <w:sz w:val="20"/>
                <w:szCs w:val="20"/>
              </w:rPr>
              <w:t>казусов,</w:t>
            </w:r>
            <w:r w:rsidRPr="00C00372">
              <w:rPr>
                <w:sz w:val="20"/>
                <w:szCs w:val="20"/>
              </w:rPr>
              <w:t>,</w:t>
            </w:r>
            <w:proofErr w:type="gramEnd"/>
            <w:r w:rsidRPr="00C00372">
              <w:rPr>
                <w:sz w:val="20"/>
                <w:szCs w:val="20"/>
              </w:rPr>
              <w:t xml:space="preserve"> тест-вопросы</w:t>
            </w:r>
          </w:p>
        </w:tc>
        <w:tc>
          <w:tcPr>
            <w:tcW w:w="3685" w:type="dxa"/>
            <w:gridSpan w:val="2"/>
            <w:vMerge w:val="restart"/>
          </w:tcPr>
          <w:p w14:paraId="2D9CC38E" w14:textId="13D6F0BD" w:rsidR="00031E2D" w:rsidRPr="00967427" w:rsidRDefault="00967427" w:rsidP="00C0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031E2D" w:rsidRPr="003F2DC5" w14:paraId="52DF634C" w14:textId="77777777" w:rsidTr="00F11D68">
        <w:trPr>
          <w:trHeight w:val="214"/>
        </w:trPr>
        <w:tc>
          <w:tcPr>
            <w:tcW w:w="1701" w:type="dxa"/>
          </w:tcPr>
          <w:p w14:paraId="0C19F174" w14:textId="77777777" w:rsidR="00031E2D" w:rsidRPr="003F2DC5" w:rsidRDefault="00031E2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</w:tcPr>
          <w:p w14:paraId="5A509607" w14:textId="23327E58" w:rsidR="00031E2D" w:rsidRPr="00C00372" w:rsidRDefault="00C359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3685" w:type="dxa"/>
            <w:gridSpan w:val="2"/>
            <w:vMerge/>
          </w:tcPr>
          <w:p w14:paraId="60986ECC" w14:textId="77777777" w:rsidR="00031E2D" w:rsidRPr="003F2DC5" w:rsidRDefault="00031E2D">
            <w:pPr>
              <w:jc w:val="center"/>
              <w:rPr>
                <w:sz w:val="20"/>
                <w:szCs w:val="20"/>
              </w:rPr>
            </w:pPr>
          </w:p>
        </w:tc>
      </w:tr>
      <w:tr w:rsidR="00031E2D" w:rsidRPr="003F2DC5" w14:paraId="204B2FBB" w14:textId="77777777" w:rsidTr="00F11D68">
        <w:tc>
          <w:tcPr>
            <w:tcW w:w="1701" w:type="dxa"/>
          </w:tcPr>
          <w:p w14:paraId="5EF1369F" w14:textId="77777777" w:rsidR="00031E2D" w:rsidRPr="003F2DC5" w:rsidRDefault="00031E2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66C94DB2" w14:textId="413C930F" w:rsidR="00031E2D" w:rsidRPr="00C00372" w:rsidRDefault="00C35985">
            <w:pPr>
              <w:jc w:val="both"/>
              <w:rPr>
                <w:sz w:val="20"/>
                <w:szCs w:val="20"/>
                <w:lang w:val="en-US"/>
              </w:rPr>
            </w:pPr>
            <w:r w:rsidRPr="00DE389B">
              <w:rPr>
                <w:sz w:val="20"/>
                <w:szCs w:val="20"/>
              </w:rPr>
              <w:t>кuanalieva.guldanakz@mail.ru</w:t>
            </w:r>
          </w:p>
        </w:tc>
        <w:tc>
          <w:tcPr>
            <w:tcW w:w="3685" w:type="dxa"/>
            <w:gridSpan w:val="2"/>
            <w:vMerge/>
          </w:tcPr>
          <w:p w14:paraId="53B6A0FF" w14:textId="77777777" w:rsidR="00031E2D" w:rsidRPr="003F2DC5" w:rsidRDefault="00031E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31E2D" w:rsidRPr="003F2DC5" w14:paraId="38326E8E" w14:textId="77777777" w:rsidTr="00F11D68">
        <w:tc>
          <w:tcPr>
            <w:tcW w:w="1701" w:type="dxa"/>
          </w:tcPr>
          <w:p w14:paraId="7F72CB48" w14:textId="77777777" w:rsidR="00031E2D" w:rsidRPr="003F2DC5" w:rsidRDefault="00031E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71ED8BC1" w14:textId="6CABE3D9" w:rsidR="00031E2D" w:rsidRPr="00C00372" w:rsidRDefault="00C359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3685" w:type="dxa"/>
            <w:gridSpan w:val="2"/>
            <w:vMerge/>
          </w:tcPr>
          <w:p w14:paraId="41175C08" w14:textId="77777777" w:rsidR="00031E2D" w:rsidRPr="003F2DC5" w:rsidRDefault="00031E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41DC3" w:rsidRPr="003F2DC5" w14:paraId="2A0B6887" w14:textId="77777777" w:rsidTr="00F11D68">
        <w:tc>
          <w:tcPr>
            <w:tcW w:w="1701" w:type="dxa"/>
          </w:tcPr>
          <w:p w14:paraId="01C81AA7" w14:textId="77777777" w:rsidR="00341DC3" w:rsidRPr="003F2DC5" w:rsidRDefault="00341DC3" w:rsidP="00341DC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</w:tcPr>
          <w:p w14:paraId="74B31CB5" w14:textId="3ACB492E" w:rsidR="00341DC3" w:rsidRPr="00341DC3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166133C2" w14:textId="77777777" w:rsidR="00341DC3" w:rsidRPr="003F2DC5" w:rsidRDefault="00341DC3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41DC3" w:rsidRPr="003F2DC5" w14:paraId="7F39E5B0" w14:textId="77777777" w:rsidTr="00F11D68">
        <w:tc>
          <w:tcPr>
            <w:tcW w:w="1701" w:type="dxa"/>
          </w:tcPr>
          <w:p w14:paraId="12B5CEB9" w14:textId="77777777" w:rsidR="00341DC3" w:rsidRPr="003F2DC5" w:rsidRDefault="00341DC3" w:rsidP="00341DC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63C85437" w14:textId="23C330F8" w:rsidR="00341DC3" w:rsidRPr="00341DC3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1753A6FD" w14:textId="77777777" w:rsidR="00341DC3" w:rsidRPr="003F2DC5" w:rsidRDefault="00341DC3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41DC3" w:rsidRPr="003F2DC5" w14:paraId="17021322" w14:textId="77777777" w:rsidTr="00F11D68">
        <w:tc>
          <w:tcPr>
            <w:tcW w:w="1701" w:type="dxa"/>
          </w:tcPr>
          <w:p w14:paraId="6B2D9077" w14:textId="77777777" w:rsidR="00341DC3" w:rsidRPr="003F2DC5" w:rsidRDefault="00341DC3" w:rsidP="00341D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4E0C0510" w14:textId="123A69F8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3E2B1CF1" w14:textId="77777777" w:rsidR="00341DC3" w:rsidRPr="003F2DC5" w:rsidRDefault="00341DC3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41DC3" w:rsidRPr="003F2DC5" w14:paraId="5C8F681D" w14:textId="77777777" w:rsidTr="2E2DA889">
        <w:trPr>
          <w:trHeight w:val="109"/>
        </w:trPr>
        <w:tc>
          <w:tcPr>
            <w:tcW w:w="10490" w:type="dxa"/>
            <w:gridSpan w:val="8"/>
            <w:shd w:val="clear" w:color="auto" w:fill="DBE5F1"/>
          </w:tcPr>
          <w:p w14:paraId="45A4C110" w14:textId="77777777" w:rsidR="00341DC3" w:rsidRPr="00C00372" w:rsidRDefault="00341DC3" w:rsidP="00341DC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341DC3" w:rsidRPr="003F2DC5" w14:paraId="77449C2F" w14:textId="77777777" w:rsidTr="00F11D68">
        <w:tc>
          <w:tcPr>
            <w:tcW w:w="1701" w:type="dxa"/>
          </w:tcPr>
          <w:p w14:paraId="049A108F" w14:textId="77777777" w:rsidR="00341DC3" w:rsidRPr="006C682C" w:rsidRDefault="00341DC3" w:rsidP="00341DC3">
            <w:pPr>
              <w:rPr>
                <w:b/>
                <w:sz w:val="20"/>
                <w:szCs w:val="20"/>
              </w:rPr>
            </w:pPr>
            <w:r w:rsidRPr="006C68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2579E045" w14:textId="77777777" w:rsidR="00341DC3" w:rsidRPr="003F2DC5" w:rsidRDefault="00341DC3" w:rsidP="00341DC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4F9D71E2" w14:textId="77777777" w:rsidR="00341DC3" w:rsidRPr="00F50C75" w:rsidRDefault="00341DC3" w:rsidP="00341DC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6626DB7E" w14:textId="77777777" w:rsidR="00341DC3" w:rsidRDefault="00341DC3" w:rsidP="00341DC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BBF5C4B" w14:textId="77777777" w:rsidR="00341DC3" w:rsidRPr="007B6A6C" w:rsidRDefault="00341DC3" w:rsidP="00341DC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41DC3" w:rsidRPr="003F2DC5" w14:paraId="1561050C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1E28A97E" w14:textId="2F1DB61E" w:rsidR="00341DC3" w:rsidRPr="006C682C" w:rsidRDefault="00967427" w:rsidP="00341DC3">
            <w:pPr>
              <w:jc w:val="both"/>
              <w:rPr>
                <w:bCs/>
                <w:sz w:val="20"/>
                <w:szCs w:val="20"/>
              </w:rPr>
            </w:pPr>
            <w:r w:rsidRPr="00967427">
              <w:rPr>
                <w:color w:val="000000"/>
                <w:sz w:val="20"/>
                <w:szCs w:val="20"/>
              </w:rPr>
              <w:t xml:space="preserve">Цель дисциплины - сформировать способности научного анализа и непосредственного применения законодательства о банковских услугах. Учебный курс формирует теоретико-методологическую основу понимания современных проблем развития банковского законодательства в области определения перечня, объема, порядка предоставления банковских услуг. </w:t>
            </w:r>
            <w:r w:rsidRPr="00967427">
              <w:rPr>
                <w:color w:val="000000"/>
                <w:sz w:val="20"/>
                <w:szCs w:val="20"/>
              </w:rPr>
              <w:lastRenderedPageBreak/>
              <w:t>Дисциплина направлена на изучение проблем законодательства о банковских услугах.</w:t>
            </w:r>
          </w:p>
        </w:tc>
        <w:tc>
          <w:tcPr>
            <w:tcW w:w="5104" w:type="dxa"/>
            <w:gridSpan w:val="5"/>
            <w:vMerge w:val="restart"/>
          </w:tcPr>
          <w:p w14:paraId="18FB0857" w14:textId="77777777" w:rsidR="00341DC3" w:rsidRDefault="00341DC3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E791E">
              <w:rPr>
                <w:sz w:val="20"/>
                <w:szCs w:val="20"/>
              </w:rPr>
              <w:lastRenderedPageBreak/>
              <w:t>1</w:t>
            </w:r>
            <w:r w:rsidRPr="003E791E"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Демонстрировать понимание содержания теории </w:t>
            </w:r>
            <w:r>
              <w:rPr>
                <w:sz w:val="20"/>
                <w:szCs w:val="20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права и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законодательства и правовых механизмов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>отношений по образовательной программе.</w:t>
            </w:r>
          </w:p>
          <w:p w14:paraId="717BA29B" w14:textId="77777777" w:rsidR="00341DC3" w:rsidRPr="003E791E" w:rsidRDefault="00341DC3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2F1A0C92" w14:textId="77777777" w:rsidR="00341DC3" w:rsidRPr="007803C6" w:rsidRDefault="00341DC3" w:rsidP="00341DC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7803C6">
              <w:rPr>
                <w:sz w:val="20"/>
                <w:szCs w:val="20"/>
                <w:lang w:val="kk-KZ"/>
              </w:rPr>
              <w:t xml:space="preserve">Умеет объяснять и толковать понятийный аппарат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sz w:val="20"/>
                <w:szCs w:val="20"/>
                <w:lang w:val="kk-KZ"/>
              </w:rPr>
              <w:t>права, принципы</w:t>
            </w:r>
            <w:r>
              <w:rPr>
                <w:sz w:val="20"/>
                <w:szCs w:val="20"/>
                <w:lang w:val="kk-KZ"/>
              </w:rPr>
              <w:t xml:space="preserve"> налогового права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341DC3" w:rsidRPr="003F2DC5" w14:paraId="5FE44991" w14:textId="77777777" w:rsidTr="00F11D68">
        <w:trPr>
          <w:trHeight w:val="152"/>
        </w:trPr>
        <w:tc>
          <w:tcPr>
            <w:tcW w:w="1701" w:type="dxa"/>
            <w:vMerge/>
          </w:tcPr>
          <w:p w14:paraId="460B6631" w14:textId="77777777" w:rsidR="00341DC3" w:rsidRPr="003F2DC5" w:rsidRDefault="00341DC3" w:rsidP="00341DC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E5C2E8E" w14:textId="77777777" w:rsidR="00341DC3" w:rsidRPr="003E791E" w:rsidRDefault="00341DC3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172E5BC" w14:textId="77777777" w:rsidR="00341DC3" w:rsidRPr="007803C6" w:rsidRDefault="00341DC3" w:rsidP="00341DC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Знает классификацию налоговых правоотношений, структуру налоговых правоотношений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341DC3" w:rsidRPr="003F2DC5" w14:paraId="5B8FAC3F" w14:textId="77777777" w:rsidTr="00F11D68">
        <w:trPr>
          <w:trHeight w:val="152"/>
        </w:trPr>
        <w:tc>
          <w:tcPr>
            <w:tcW w:w="1701" w:type="dxa"/>
            <w:vMerge/>
          </w:tcPr>
          <w:p w14:paraId="53E72BA6" w14:textId="77777777" w:rsidR="00341DC3" w:rsidRPr="003F2DC5" w:rsidRDefault="00341DC3" w:rsidP="00341DC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6824F53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02A230E" w14:textId="77777777" w:rsidR="00341DC3" w:rsidRPr="00AF3BF2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>3 Знает налоговое законодательство, может применять налоговые нормы</w:t>
            </w:r>
          </w:p>
        </w:tc>
      </w:tr>
      <w:tr w:rsidR="00341DC3" w:rsidRPr="003F2DC5" w14:paraId="129E6BAB" w14:textId="77777777" w:rsidTr="00F11D68">
        <w:trPr>
          <w:trHeight w:val="76"/>
        </w:trPr>
        <w:tc>
          <w:tcPr>
            <w:tcW w:w="1701" w:type="dxa"/>
            <w:vMerge/>
          </w:tcPr>
          <w:p w14:paraId="31CFD6C3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D6EC392" w14:textId="77777777" w:rsidR="00341DC3" w:rsidRPr="00470299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Дифференциация методов анализа порядка применения норм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права на основе критической оценки их эффективности для представления комплекса мер по совершенствованию эффективности работы различных секторов экономики Казахстана.</w:t>
            </w:r>
          </w:p>
          <w:p w14:paraId="6D516B83" w14:textId="77777777" w:rsidR="00341DC3" w:rsidRPr="00B57F3E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6796789F" w14:textId="77777777" w:rsidR="00341DC3" w:rsidRPr="007803C6" w:rsidRDefault="00341DC3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Знает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основны</w:t>
            </w:r>
            <w:r>
              <w:rPr>
                <w:color w:val="000000"/>
                <w:sz w:val="20"/>
                <w:szCs w:val="20"/>
                <w:lang w:val="kk-KZ"/>
              </w:rPr>
              <w:t>е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 положения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регулирования и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права РК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341DC3" w:rsidRPr="003F2DC5" w14:paraId="18F776E0" w14:textId="77777777" w:rsidTr="00F11D68">
        <w:trPr>
          <w:trHeight w:val="76"/>
        </w:trPr>
        <w:tc>
          <w:tcPr>
            <w:tcW w:w="1701" w:type="dxa"/>
            <w:vMerge/>
          </w:tcPr>
          <w:p w14:paraId="629534EB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11C053F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B020E9C" w14:textId="77777777" w:rsidR="00341DC3" w:rsidRPr="00AF3BF2" w:rsidRDefault="00341DC3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Умеет </w:t>
            </w:r>
            <w:r w:rsidRPr="005A41E6">
              <w:rPr>
                <w:sz w:val="20"/>
                <w:szCs w:val="20"/>
              </w:rPr>
              <w:t>оперировать юридическими понятиями и категориями налогового права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341DC3" w:rsidRPr="003F2DC5" w14:paraId="627CCBC6" w14:textId="77777777" w:rsidTr="00F11D68">
        <w:trPr>
          <w:trHeight w:val="76"/>
        </w:trPr>
        <w:tc>
          <w:tcPr>
            <w:tcW w:w="1701" w:type="dxa"/>
            <w:vMerge/>
          </w:tcPr>
          <w:p w14:paraId="6898411F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407229F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C7F7DE" w14:textId="3BB95C83" w:rsidR="00341DC3" w:rsidRPr="00AF3BF2" w:rsidRDefault="00341DC3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3 </w:t>
            </w:r>
            <w:r w:rsidRPr="005A41E6">
              <w:rPr>
                <w:color w:val="000000"/>
                <w:sz w:val="20"/>
                <w:szCs w:val="20"/>
                <w:lang w:val="kk-KZ"/>
              </w:rPr>
              <w:t xml:space="preserve">Умеет </w:t>
            </w:r>
            <w:r w:rsidRPr="005A41E6">
              <w:rPr>
                <w:sz w:val="20"/>
                <w:szCs w:val="20"/>
              </w:rPr>
              <w:t xml:space="preserve">анализировать действующие налогово-правовые нормы в зависимости </w:t>
            </w:r>
            <w:proofErr w:type="gramStart"/>
            <w:r w:rsidRPr="005A41E6">
              <w:rPr>
                <w:sz w:val="20"/>
                <w:szCs w:val="20"/>
              </w:rPr>
              <w:t>от</w:t>
            </w:r>
            <w:r w:rsidR="00967427">
              <w:rPr>
                <w:sz w:val="20"/>
                <w:szCs w:val="20"/>
                <w:lang w:val="kk-KZ"/>
              </w:rPr>
              <w:t xml:space="preserve"> </w:t>
            </w:r>
            <w:r w:rsidRPr="005A41E6">
              <w:rPr>
                <w:sz w:val="20"/>
                <w:szCs w:val="20"/>
              </w:rPr>
              <w:t>характера</w:t>
            </w:r>
            <w:proofErr w:type="gramEnd"/>
            <w:r w:rsidRPr="005A41E6">
              <w:rPr>
                <w:sz w:val="20"/>
                <w:szCs w:val="20"/>
              </w:rPr>
              <w:t xml:space="preserve"> содержащегося в них правового предписания (запрет, дозволение, обязывание и т.п.)</w:t>
            </w:r>
          </w:p>
        </w:tc>
      </w:tr>
      <w:tr w:rsidR="00341DC3" w:rsidRPr="003F2DC5" w14:paraId="098545DA" w14:textId="77777777" w:rsidTr="00F11D68">
        <w:trPr>
          <w:trHeight w:val="84"/>
        </w:trPr>
        <w:tc>
          <w:tcPr>
            <w:tcW w:w="1701" w:type="dxa"/>
            <w:vMerge/>
          </w:tcPr>
          <w:p w14:paraId="68A259BF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759E707" w14:textId="77777777" w:rsidR="00341DC3" w:rsidRPr="00B57F3E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Анализ и выявление особенностей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отношений, а также обеспечения эффективности </w:t>
            </w:r>
            <w:r>
              <w:rPr>
                <w:sz w:val="20"/>
                <w:szCs w:val="20"/>
                <w:lang w:val="kk-KZ"/>
              </w:rPr>
              <w:t>националь</w:t>
            </w:r>
            <w:r w:rsidRPr="00470299">
              <w:rPr>
                <w:sz w:val="20"/>
                <w:szCs w:val="20"/>
                <w:lang w:val="kk-KZ"/>
              </w:rPr>
              <w:t xml:space="preserve">ной, </w:t>
            </w:r>
            <w:r>
              <w:rPr>
                <w:sz w:val="20"/>
                <w:szCs w:val="20"/>
                <w:lang w:val="kk-KZ"/>
              </w:rPr>
              <w:t>продовольствен</w:t>
            </w:r>
            <w:r w:rsidRPr="00470299">
              <w:rPr>
                <w:sz w:val="20"/>
                <w:szCs w:val="20"/>
                <w:lang w:val="kk-KZ"/>
              </w:rPr>
              <w:t xml:space="preserve">ной и </w:t>
            </w:r>
            <w:r>
              <w:rPr>
                <w:sz w:val="20"/>
                <w:szCs w:val="20"/>
                <w:lang w:val="kk-KZ"/>
              </w:rPr>
              <w:t>экономической</w:t>
            </w:r>
            <w:r w:rsidRPr="00470299">
              <w:rPr>
                <w:sz w:val="20"/>
                <w:szCs w:val="20"/>
                <w:lang w:val="kk-KZ"/>
              </w:rPr>
              <w:t xml:space="preserve"> безопасности.</w:t>
            </w:r>
          </w:p>
          <w:p w14:paraId="0F00CDF0" w14:textId="77777777" w:rsidR="00341DC3" w:rsidRPr="00B57F3E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2CE93439" w14:textId="77777777" w:rsidR="00341DC3" w:rsidRPr="00975993" w:rsidRDefault="00341DC3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Умеет анализировать и раскрывать 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>систему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органа государственных доходов, его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 xml:space="preserve"> роль в обеспечении экономической безопасности и перспективы развития органов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государственных доходов.</w:t>
            </w:r>
          </w:p>
        </w:tc>
      </w:tr>
      <w:tr w:rsidR="00341DC3" w:rsidRPr="003F2DC5" w14:paraId="0F3693B7" w14:textId="77777777" w:rsidTr="00F11D68">
        <w:trPr>
          <w:trHeight w:val="84"/>
        </w:trPr>
        <w:tc>
          <w:tcPr>
            <w:tcW w:w="1701" w:type="dxa"/>
            <w:vMerge/>
          </w:tcPr>
          <w:p w14:paraId="58D57930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096FABC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B1DBF0A" w14:textId="77777777" w:rsidR="00341DC3" w:rsidRPr="00AF3BF2" w:rsidRDefault="00341DC3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Владеет </w:t>
            </w:r>
            <w:r w:rsidRPr="005A41E6">
              <w:rPr>
                <w:sz w:val="20"/>
                <w:szCs w:val="20"/>
              </w:rPr>
              <w:t xml:space="preserve">способностью оценивать правовые явления и формулировать выводы и предложения на основе их </w:t>
            </w:r>
            <w:r w:rsidRPr="005A41E6">
              <w:rPr>
                <w:sz w:val="20"/>
                <w:szCs w:val="20"/>
              </w:rPr>
              <w:lastRenderedPageBreak/>
              <w:t>анализа, а также давать разъяснения и консультации по вопросам применения национальных налогово-правовых</w:t>
            </w:r>
            <w:r>
              <w:rPr>
                <w:sz w:val="20"/>
                <w:szCs w:val="20"/>
              </w:rPr>
              <w:t xml:space="preserve"> норм</w:t>
            </w:r>
            <w:r w:rsidRPr="005A41E6">
              <w:rPr>
                <w:sz w:val="20"/>
                <w:szCs w:val="20"/>
              </w:rPr>
              <w:t>.</w:t>
            </w:r>
          </w:p>
        </w:tc>
      </w:tr>
      <w:tr w:rsidR="00341DC3" w:rsidRPr="0054192A" w14:paraId="1FAF33C0" w14:textId="77777777" w:rsidTr="00F11D68">
        <w:trPr>
          <w:trHeight w:val="84"/>
        </w:trPr>
        <w:tc>
          <w:tcPr>
            <w:tcW w:w="1701" w:type="dxa"/>
            <w:vMerge/>
          </w:tcPr>
          <w:p w14:paraId="3BCD85FC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699D85B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70E03A8" w14:textId="77777777" w:rsidR="00341DC3" w:rsidRPr="00AF3BF2" w:rsidRDefault="00341DC3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  <w:lang w:val="kk-KZ"/>
              </w:rPr>
              <w:t>3 Знает налоговую систему РК, умеет вычленять элементы налога.</w:t>
            </w:r>
          </w:p>
        </w:tc>
      </w:tr>
      <w:tr w:rsidR="00341DC3" w:rsidRPr="0054192A" w14:paraId="16261282" w14:textId="77777777" w:rsidTr="00F11D68">
        <w:trPr>
          <w:trHeight w:val="84"/>
        </w:trPr>
        <w:tc>
          <w:tcPr>
            <w:tcW w:w="1701" w:type="dxa"/>
            <w:vMerge/>
          </w:tcPr>
          <w:p w14:paraId="1F611FEC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C126C09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9C7842B" w14:textId="77777777" w:rsidR="00341DC3" w:rsidRPr="003F2DC5" w:rsidRDefault="00341DC3" w:rsidP="00341DC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Знает различия между налогом, государственным сбором, государственной пошлиной и платой.</w:t>
            </w:r>
          </w:p>
        </w:tc>
      </w:tr>
      <w:tr w:rsidR="00341DC3" w:rsidRPr="003F2DC5" w14:paraId="5DE68D62" w14:textId="77777777" w:rsidTr="00F11D68">
        <w:trPr>
          <w:trHeight w:val="76"/>
        </w:trPr>
        <w:tc>
          <w:tcPr>
            <w:tcW w:w="1701" w:type="dxa"/>
            <w:vMerge/>
          </w:tcPr>
          <w:p w14:paraId="4DA0B122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8B85020" w14:textId="77777777" w:rsidR="00341DC3" w:rsidRPr="00B57F3E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Выработка рекомендаций по обеспечению эффективности применения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законодательства.</w:t>
            </w:r>
          </w:p>
          <w:p w14:paraId="41E6AF3F" w14:textId="77777777" w:rsidR="00341DC3" w:rsidRPr="00B57F3E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49DDD2A3" w14:textId="77777777" w:rsidR="00341DC3" w:rsidRPr="00975993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Умеет </w:t>
            </w:r>
            <w:r w:rsidRPr="00975993">
              <w:rPr>
                <w:sz w:val="20"/>
                <w:szCs w:val="20"/>
                <w:lang w:val="kk-KZ"/>
              </w:rPr>
              <w:t>объяснять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общественную и личную необходимость выбранной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341DC3" w:rsidRPr="003F2DC5" w14:paraId="41E4240C" w14:textId="77777777" w:rsidTr="00F11D68">
        <w:trPr>
          <w:trHeight w:val="76"/>
        </w:trPr>
        <w:tc>
          <w:tcPr>
            <w:tcW w:w="1701" w:type="dxa"/>
            <w:vMerge/>
          </w:tcPr>
          <w:p w14:paraId="70CABE18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CEB823A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1EFA6F0" w14:textId="77777777" w:rsidR="00341DC3" w:rsidRPr="00AF3BF2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Умеет </w:t>
            </w:r>
            <w:r w:rsidRPr="00975993">
              <w:rPr>
                <w:sz w:val="20"/>
                <w:szCs w:val="20"/>
                <w:lang w:val="kk-KZ"/>
              </w:rPr>
              <w:t xml:space="preserve">анализировать акты действующего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975993">
              <w:rPr>
                <w:sz w:val="20"/>
                <w:szCs w:val="20"/>
                <w:lang w:val="kk-KZ"/>
              </w:rPr>
              <w:t xml:space="preserve">законодательства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РК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341DC3" w:rsidRPr="003F2DC5" w14:paraId="7C85D222" w14:textId="77777777" w:rsidTr="00F11D68">
        <w:trPr>
          <w:trHeight w:val="76"/>
        </w:trPr>
        <w:tc>
          <w:tcPr>
            <w:tcW w:w="1701" w:type="dxa"/>
            <w:vMerge/>
          </w:tcPr>
          <w:p w14:paraId="6847B88C" w14:textId="77777777" w:rsidR="00341DC3" w:rsidRPr="003F2DC5" w:rsidRDefault="00341DC3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27FCB0C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9D4C53" w14:textId="77777777" w:rsidR="00341DC3" w:rsidRPr="00AF3BF2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3 Знает основные </w:t>
            </w:r>
            <w:r w:rsidRPr="00975993">
              <w:rPr>
                <w:sz w:val="20"/>
                <w:szCs w:val="20"/>
                <w:lang w:val="kk-KZ"/>
              </w:rPr>
              <w:t xml:space="preserve">компетенции </w:t>
            </w:r>
            <w:r>
              <w:rPr>
                <w:sz w:val="20"/>
                <w:szCs w:val="20"/>
                <w:lang w:val="kk-KZ"/>
              </w:rPr>
              <w:t xml:space="preserve">налоговых и </w:t>
            </w:r>
            <w:r w:rsidRPr="00975993">
              <w:rPr>
                <w:sz w:val="20"/>
                <w:szCs w:val="20"/>
                <w:lang w:val="kk-KZ"/>
              </w:rPr>
              <w:t>таможенных органов различного уровня.</w:t>
            </w:r>
          </w:p>
        </w:tc>
      </w:tr>
      <w:tr w:rsidR="00341DC3" w:rsidRPr="003F2DC5" w14:paraId="5C4D7739" w14:textId="77777777" w:rsidTr="00F11D68">
        <w:trPr>
          <w:trHeight w:val="76"/>
        </w:trPr>
        <w:tc>
          <w:tcPr>
            <w:tcW w:w="1701" w:type="dxa"/>
            <w:vMerge/>
          </w:tcPr>
          <w:p w14:paraId="34DB5538" w14:textId="77777777" w:rsidR="00341DC3" w:rsidRPr="003F2DC5" w:rsidRDefault="00341DC3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D610A5A" w14:textId="77777777" w:rsidR="00341DC3" w:rsidRPr="00B57F3E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Оценка практики правового регулирования в различных сферах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 на основе анализа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 РК и выработки конкретных предложений по совершенствованию практики его применения.</w:t>
            </w:r>
          </w:p>
          <w:p w14:paraId="6ED703B2" w14:textId="77777777" w:rsidR="00341DC3" w:rsidRPr="00B57F3E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49B5BE2C" w14:textId="77777777" w:rsidR="00341DC3" w:rsidRPr="00975993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Умеет работать </w:t>
            </w:r>
            <w:r w:rsidRPr="00975993">
              <w:rPr>
                <w:sz w:val="20"/>
                <w:szCs w:val="20"/>
                <w:lang w:val="kk-KZ"/>
              </w:rPr>
              <w:t>с основн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и дополнительн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литератур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по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341DC3" w:rsidRPr="003F2DC5" w14:paraId="1DA24C03" w14:textId="77777777" w:rsidTr="00F11D68">
        <w:trPr>
          <w:trHeight w:val="76"/>
        </w:trPr>
        <w:tc>
          <w:tcPr>
            <w:tcW w:w="1701" w:type="dxa"/>
            <w:vMerge/>
          </w:tcPr>
          <w:p w14:paraId="22E3AC5C" w14:textId="77777777" w:rsidR="00341DC3" w:rsidRPr="003F2DC5" w:rsidRDefault="00341DC3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358196B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5D3E91A" w14:textId="77777777" w:rsidR="00341DC3" w:rsidRPr="00AF3BF2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Знает основные положения нормативных правовых актов, регулирующих налоговую сферу.</w:t>
            </w:r>
          </w:p>
        </w:tc>
      </w:tr>
      <w:tr w:rsidR="00341DC3" w:rsidRPr="003F2DC5" w14:paraId="4A53D99C" w14:textId="77777777" w:rsidTr="00F11D68">
        <w:trPr>
          <w:trHeight w:val="76"/>
        </w:trPr>
        <w:tc>
          <w:tcPr>
            <w:tcW w:w="1701" w:type="dxa"/>
            <w:vMerge/>
          </w:tcPr>
          <w:p w14:paraId="764AC017" w14:textId="77777777" w:rsidR="00341DC3" w:rsidRPr="003F2DC5" w:rsidRDefault="00341DC3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CB82A9E" w14:textId="77777777" w:rsidR="00341DC3" w:rsidRPr="003F2DC5" w:rsidRDefault="00341DC3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047B768" w14:textId="77777777" w:rsidR="00341DC3" w:rsidRPr="00AF3BF2" w:rsidRDefault="00341DC3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3 Владеет основами организации и управления </w:t>
            </w:r>
            <w:proofErr w:type="gramStart"/>
            <w:r>
              <w:rPr>
                <w:sz w:val="20"/>
                <w:szCs w:val="20"/>
                <w:lang w:val="kk-KZ"/>
              </w:rPr>
              <w:t>в  органе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государственных доходов </w:t>
            </w:r>
            <w:r w:rsidRPr="006D29AF">
              <w:rPr>
                <w:sz w:val="20"/>
                <w:szCs w:val="20"/>
                <w:lang w:val="kk-KZ"/>
              </w:rPr>
              <w:t xml:space="preserve"> РК.</w:t>
            </w:r>
          </w:p>
        </w:tc>
      </w:tr>
      <w:tr w:rsidR="00341DC3" w:rsidRPr="003F2DC5" w14:paraId="417EEAAE" w14:textId="77777777" w:rsidTr="2E2DA889">
        <w:trPr>
          <w:trHeight w:val="288"/>
        </w:trPr>
        <w:tc>
          <w:tcPr>
            <w:tcW w:w="1701" w:type="dxa"/>
          </w:tcPr>
          <w:p w14:paraId="0DD024CB" w14:textId="77777777" w:rsidR="00341DC3" w:rsidRPr="003F2DC5" w:rsidRDefault="00341DC3" w:rsidP="00341DC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</w:tcPr>
          <w:p w14:paraId="05204189" w14:textId="77777777" w:rsidR="00341DC3" w:rsidRPr="006D29AF" w:rsidRDefault="00341DC3" w:rsidP="00341DC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TGP</w:t>
            </w:r>
            <w:r w:rsidRPr="006D29AF">
              <w:rPr>
                <w:b/>
                <w:sz w:val="20"/>
                <w:szCs w:val="20"/>
              </w:rPr>
              <w:t xml:space="preserve"> 1201 </w:t>
            </w:r>
            <w:r w:rsidRPr="004323AA">
              <w:rPr>
                <w:b/>
                <w:sz w:val="20"/>
                <w:szCs w:val="20"/>
              </w:rPr>
              <w:t>Теория государства и права</w:t>
            </w:r>
            <w:r>
              <w:rPr>
                <w:b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KP</w:t>
            </w:r>
            <w:r w:rsidRPr="006D29AF">
              <w:rPr>
                <w:b/>
                <w:sz w:val="20"/>
                <w:szCs w:val="20"/>
              </w:rPr>
              <w:t xml:space="preserve"> 1205 </w:t>
            </w:r>
            <w:r>
              <w:rPr>
                <w:b/>
                <w:sz w:val="20"/>
                <w:szCs w:val="20"/>
                <w:lang w:val="kk-KZ"/>
              </w:rPr>
              <w:t xml:space="preserve">Конституционное право; </w:t>
            </w:r>
            <w:r>
              <w:rPr>
                <w:b/>
                <w:sz w:val="20"/>
                <w:szCs w:val="20"/>
                <w:lang w:val="en-US"/>
              </w:rPr>
              <w:t>AP</w:t>
            </w:r>
            <w:r w:rsidRPr="006D29AF">
              <w:rPr>
                <w:b/>
                <w:sz w:val="20"/>
                <w:szCs w:val="20"/>
              </w:rPr>
              <w:t xml:space="preserve"> 2206 </w:t>
            </w:r>
            <w:r>
              <w:rPr>
                <w:b/>
                <w:sz w:val="20"/>
                <w:szCs w:val="20"/>
                <w:lang w:val="kk-KZ"/>
              </w:rPr>
              <w:t>Административное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IP</w:t>
            </w:r>
            <w:r w:rsidRPr="00B43D3D">
              <w:rPr>
                <w:b/>
                <w:bCs/>
                <w:sz w:val="20"/>
                <w:szCs w:val="20"/>
              </w:rPr>
              <w:t xml:space="preserve"> 4311 </w:t>
            </w:r>
            <w:r>
              <w:rPr>
                <w:b/>
                <w:bCs/>
                <w:sz w:val="20"/>
                <w:szCs w:val="20"/>
              </w:rPr>
              <w:t>Инвестиционное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FP</w:t>
            </w:r>
            <w:r w:rsidRPr="006D3536">
              <w:rPr>
                <w:b/>
                <w:bCs/>
                <w:sz w:val="20"/>
                <w:szCs w:val="20"/>
              </w:rPr>
              <w:t xml:space="preserve"> </w:t>
            </w:r>
            <w:r w:rsidRPr="00970284">
              <w:rPr>
                <w:b/>
                <w:bCs/>
                <w:sz w:val="20"/>
                <w:szCs w:val="20"/>
              </w:rPr>
              <w:t xml:space="preserve">2207 </w:t>
            </w:r>
            <w:r>
              <w:rPr>
                <w:b/>
                <w:bCs/>
                <w:sz w:val="20"/>
                <w:szCs w:val="20"/>
                <w:lang w:val="kk-KZ"/>
              </w:rPr>
              <w:t>Финансовое право</w:t>
            </w:r>
          </w:p>
        </w:tc>
      </w:tr>
      <w:tr w:rsidR="00341DC3" w:rsidRPr="003F2DC5" w14:paraId="11DABEB7" w14:textId="77777777" w:rsidTr="2E2DA889">
        <w:trPr>
          <w:trHeight w:val="288"/>
        </w:trPr>
        <w:tc>
          <w:tcPr>
            <w:tcW w:w="1701" w:type="dxa"/>
          </w:tcPr>
          <w:p w14:paraId="3CFDDABF" w14:textId="77777777" w:rsidR="00341DC3" w:rsidRPr="003F2DC5" w:rsidRDefault="00341DC3" w:rsidP="00341DC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</w:tcPr>
          <w:p w14:paraId="71BD9A70" w14:textId="77777777" w:rsidR="00341DC3" w:rsidRPr="00B43D3D" w:rsidRDefault="00341DC3" w:rsidP="00341DC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MP</w:t>
            </w:r>
            <w:r w:rsidRPr="00B43D3D">
              <w:rPr>
                <w:b/>
                <w:bCs/>
                <w:sz w:val="20"/>
                <w:szCs w:val="20"/>
              </w:rPr>
              <w:t xml:space="preserve"> 4306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Международное право; </w:t>
            </w:r>
            <w:r>
              <w:rPr>
                <w:b/>
                <w:bCs/>
                <w:sz w:val="20"/>
                <w:szCs w:val="20"/>
                <w:lang w:val="en-US"/>
              </w:rPr>
              <w:t>PP</w:t>
            </w:r>
            <w:r w:rsidRPr="00B43D3D">
              <w:rPr>
                <w:b/>
                <w:bCs/>
                <w:sz w:val="20"/>
                <w:szCs w:val="20"/>
              </w:rPr>
              <w:t xml:space="preserve"> 4312 </w:t>
            </w:r>
            <w:r>
              <w:rPr>
                <w:b/>
                <w:bCs/>
                <w:sz w:val="20"/>
                <w:szCs w:val="20"/>
                <w:lang w:val="kk-KZ"/>
              </w:rPr>
              <w:t>Предпринимательское право</w:t>
            </w:r>
          </w:p>
        </w:tc>
      </w:tr>
      <w:tr w:rsidR="00341DC3" w:rsidRPr="003F2DC5" w14:paraId="730C2153" w14:textId="77777777" w:rsidTr="2E2DA889">
        <w:tc>
          <w:tcPr>
            <w:tcW w:w="1701" w:type="dxa"/>
          </w:tcPr>
          <w:p w14:paraId="0FD3280F" w14:textId="77777777" w:rsidR="00341DC3" w:rsidRPr="00407938" w:rsidRDefault="00341DC3" w:rsidP="00341DC3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</w:tcPr>
          <w:p w14:paraId="32B4760E" w14:textId="77777777" w:rsidR="00341DC3" w:rsidRDefault="00341DC3" w:rsidP="00341DC3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5021D02D" w14:textId="77777777" w:rsidR="00341DC3" w:rsidRPr="00A4404F" w:rsidRDefault="00341DC3" w:rsidP="00341DC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A4404F">
              <w:rPr>
                <w:b/>
                <w:bCs/>
                <w:color w:val="000000"/>
                <w:sz w:val="20"/>
                <w:szCs w:val="20"/>
                <w:lang w:val="kk-KZ"/>
              </w:rPr>
              <w:t>1. Основная:</w:t>
            </w:r>
            <w:r w:rsidRPr="00A4404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C3C2710" w14:textId="77777777" w:rsidR="00341DC3" w:rsidRDefault="00341DC3" w:rsidP="00341DC3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1.Налоговое право Республики Казахстан (общая часть): учеб. пособие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Алибеков С.Т.,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Бердибаева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А.К.</w:t>
            </w:r>
            <w:proofErr w:type="gramEnd"/>
            <w:r>
              <w:rPr>
                <w:sz w:val="20"/>
              </w:rPr>
              <w:t xml:space="preserve"> – Алматы: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2018.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6AB36D0C" w14:textId="77777777" w:rsidR="00341DC3" w:rsidRDefault="00341DC3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t xml:space="preserve"> </w:t>
            </w:r>
            <w:r>
              <w:rPr>
                <w:sz w:val="20"/>
              </w:rPr>
              <w:t xml:space="preserve">Худяков </w:t>
            </w:r>
            <w:proofErr w:type="gramStart"/>
            <w:r>
              <w:rPr>
                <w:sz w:val="20"/>
              </w:rPr>
              <w:t>А.И.</w:t>
            </w:r>
            <w:proofErr w:type="gramEnd"/>
            <w:r>
              <w:rPr>
                <w:sz w:val="20"/>
              </w:rPr>
              <w:t xml:space="preserve"> Налоговое право Республики Казахстан. Общая часть: Учебник. – Алматы: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ТОО «Издательство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НОРМА-К», 2003,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512 с.</w:t>
            </w:r>
          </w:p>
          <w:p w14:paraId="006B5635" w14:textId="77777777" w:rsidR="00341DC3" w:rsidRDefault="00341DC3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3. Налоговое право. Грачева Е.Ю.- Издательство «Проспект»- 2020.-304 с.</w:t>
            </w:r>
          </w:p>
          <w:p w14:paraId="30D6D17F" w14:textId="77777777" w:rsidR="00341DC3" w:rsidRDefault="00341DC3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  <w:szCs w:val="20"/>
              </w:rPr>
              <w:t xml:space="preserve"> Черняков А.А. Налоговое право Республики Казахстан: Курс лекций. – Алматы, НИЦ КОУ, 2008.</w:t>
            </w:r>
          </w:p>
          <w:p w14:paraId="3C2FCF5A" w14:textId="77777777" w:rsidR="00341DC3" w:rsidRPr="005E6165" w:rsidRDefault="00341DC3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>5.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>Налоговое право. Учебник. - Алматы, 2023. 1148 с</w:t>
            </w:r>
          </w:p>
          <w:p w14:paraId="1132895A" w14:textId="77777777" w:rsidR="00341DC3" w:rsidRDefault="00341DC3" w:rsidP="00341DC3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</w:p>
          <w:p w14:paraId="5ACBEECD" w14:textId="77777777" w:rsidR="00341DC3" w:rsidRPr="005E6165" w:rsidRDefault="00341DC3" w:rsidP="00341DC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6165">
              <w:rPr>
                <w:b/>
                <w:bCs/>
                <w:color w:val="000000"/>
                <w:sz w:val="20"/>
                <w:szCs w:val="20"/>
                <w:lang w:val="kk-KZ"/>
              </w:rPr>
              <w:t>2. Дополнительная:</w:t>
            </w:r>
          </w:p>
          <w:p w14:paraId="5C9515A6" w14:textId="77777777" w:rsidR="00341DC3" w:rsidRPr="005E6165" w:rsidRDefault="00341DC3" w:rsidP="00341DC3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  <w:lang w:val="kk-KZ"/>
              </w:rPr>
              <w:t>1.</w:t>
            </w:r>
            <w:proofErr w:type="spellStart"/>
            <w:r w:rsidRPr="005E6165">
              <w:rPr>
                <w:sz w:val="20"/>
                <w:szCs w:val="20"/>
              </w:rPr>
              <w:t>Капсалямова</w:t>
            </w:r>
            <w:proofErr w:type="spellEnd"/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С.С. Финансовое право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Республики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Казахстан: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Особенная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часть: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Учеб.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пособие.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Алматы: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E6165">
              <w:rPr>
                <w:sz w:val="20"/>
                <w:szCs w:val="20"/>
              </w:rPr>
              <w:t>ТехноЭрудит</w:t>
            </w:r>
            <w:proofErr w:type="spellEnd"/>
            <w:r w:rsidRPr="005E6165">
              <w:rPr>
                <w:sz w:val="20"/>
                <w:szCs w:val="20"/>
              </w:rPr>
              <w:t>, 2020.</w:t>
            </w:r>
            <w:r w:rsidRPr="005E6165">
              <w:rPr>
                <w:spacing w:val="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321 с.</w:t>
            </w:r>
          </w:p>
          <w:p w14:paraId="5E6C5FB6" w14:textId="77777777" w:rsidR="00341DC3" w:rsidRPr="005E6165" w:rsidRDefault="00341DC3" w:rsidP="00341DC3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 xml:space="preserve">2. Налоговое право: учебник для бакалавриата / А. Н. Козырин; Нац. </w:t>
            </w:r>
            <w:proofErr w:type="spellStart"/>
            <w:r w:rsidRPr="005E6165">
              <w:rPr>
                <w:sz w:val="20"/>
                <w:szCs w:val="20"/>
              </w:rPr>
              <w:t>исслед</w:t>
            </w:r>
            <w:proofErr w:type="spellEnd"/>
            <w:r w:rsidRPr="005E6165">
              <w:rPr>
                <w:sz w:val="20"/>
                <w:szCs w:val="20"/>
              </w:rPr>
              <w:t>. ун-т «Высшая школа экономики». - М.: Изд. дом Высшей школы экономики, 2021. – 487</w:t>
            </w:r>
          </w:p>
          <w:p w14:paraId="7EA0C439" w14:textId="77777777" w:rsidR="00341DC3" w:rsidRPr="005E6165" w:rsidRDefault="00341DC3" w:rsidP="00341DC3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  <w:r w:rsidRPr="005E6165">
              <w:rPr>
                <w:b/>
                <w:sz w:val="20"/>
                <w:szCs w:val="20"/>
              </w:rPr>
              <w:t xml:space="preserve">3.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История налоговой системы и налогового права РК в лицах и фактах</w:t>
            </w:r>
            <w:r w:rsidRPr="005E6165">
              <w:rPr>
                <w:rStyle w:val="s1"/>
                <w:b w:val="0"/>
                <w:sz w:val="20"/>
                <w:szCs w:val="20"/>
              </w:rPr>
              <w:br/>
              <w:t>(30 лет независимости и налоговому суверенитету Казахстана)</w:t>
            </w:r>
            <w:r w:rsidRPr="005E6165">
              <w:rPr>
                <w:sz w:val="20"/>
                <w:szCs w:val="20"/>
              </w:rPr>
              <w:t xml:space="preserve"> </w:t>
            </w:r>
            <w:hyperlink r:id="rId7" w:history="1">
              <w:r w:rsidRPr="005E6165">
                <w:rPr>
                  <w:rStyle w:val="ab"/>
                  <w:sz w:val="20"/>
                  <w:szCs w:val="20"/>
                </w:rPr>
                <w:t>https://online.zakon.kz/m/amp/download/35601390</w:t>
              </w:r>
            </w:hyperlink>
          </w:p>
          <w:p w14:paraId="7894A940" w14:textId="77777777" w:rsidR="00341DC3" w:rsidRPr="005E6165" w:rsidRDefault="00341DC3" w:rsidP="00341DC3">
            <w:pPr>
              <w:shd w:val="clear" w:color="auto" w:fill="FFFFFF"/>
              <w:rPr>
                <w:color w:val="202122"/>
                <w:sz w:val="20"/>
                <w:szCs w:val="20"/>
              </w:rPr>
            </w:pPr>
            <w:r w:rsidRPr="005E6165">
              <w:rPr>
                <w:rStyle w:val="s1"/>
                <w:sz w:val="20"/>
                <w:szCs w:val="20"/>
              </w:rPr>
              <w:t>4.</w:t>
            </w:r>
            <w:r w:rsidRPr="005E6165">
              <w:rPr>
                <w:color w:val="202122"/>
                <w:sz w:val="20"/>
                <w:szCs w:val="20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</w:rPr>
              <w:t xml:space="preserve">Налоговые споры. Учебное </w:t>
            </w:r>
            <w:proofErr w:type="gramStart"/>
            <w:r w:rsidRPr="005E6165">
              <w:rPr>
                <w:color w:val="202122"/>
                <w:sz w:val="20"/>
                <w:szCs w:val="20"/>
              </w:rPr>
              <w:t>пособие.-</w:t>
            </w:r>
            <w:proofErr w:type="gramEnd"/>
            <w:r w:rsidRPr="005E6165">
              <w:rPr>
                <w:color w:val="202122"/>
                <w:sz w:val="20"/>
                <w:szCs w:val="20"/>
              </w:rPr>
              <w:t xml:space="preserve"> Алматы, 2023. 284 с.</w:t>
            </w:r>
          </w:p>
          <w:p w14:paraId="7A2E07D7" w14:textId="77777777" w:rsidR="00341DC3" w:rsidRPr="00A620F8" w:rsidRDefault="00341DC3" w:rsidP="00341DC3">
            <w:pPr>
              <w:rPr>
                <w:sz w:val="20"/>
                <w:szCs w:val="20"/>
              </w:rPr>
            </w:pPr>
            <w:r>
              <w:rPr>
                <w:rStyle w:val="s1"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Налоговое право</w:t>
            </w:r>
            <w:r w:rsidRPr="00A620F8">
              <w:rPr>
                <w:sz w:val="20"/>
                <w:szCs w:val="20"/>
              </w:rPr>
              <w:t>: учебно-методическое пос</w:t>
            </w:r>
            <w:r>
              <w:rPr>
                <w:sz w:val="20"/>
                <w:szCs w:val="20"/>
              </w:rPr>
              <w:t>обие: практикум / О. А. Иванова</w:t>
            </w:r>
            <w:r w:rsidRPr="00A620F8">
              <w:rPr>
                <w:sz w:val="20"/>
                <w:szCs w:val="20"/>
              </w:rPr>
              <w:t>. – Пермь, 2022. – 88 с</w:t>
            </w:r>
            <w:r>
              <w:rPr>
                <w:sz w:val="20"/>
                <w:szCs w:val="20"/>
              </w:rPr>
              <w:t>.</w:t>
            </w:r>
          </w:p>
          <w:p w14:paraId="52EFAC3B" w14:textId="77777777" w:rsidR="00341DC3" w:rsidRDefault="00341DC3" w:rsidP="00341DC3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</w:p>
          <w:p w14:paraId="4FAF2747" w14:textId="77777777" w:rsidR="00341DC3" w:rsidRPr="00407938" w:rsidRDefault="00341DC3" w:rsidP="00341DC3">
            <w:pP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D82B273" w14:textId="77777777" w:rsidR="00341DC3" w:rsidRPr="00AF3BF2" w:rsidRDefault="00341DC3" w:rsidP="00341DC3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1. http://elibrary.kaznu.kz/ru </w:t>
            </w:r>
          </w:p>
          <w:p w14:paraId="6A04AF94" w14:textId="77777777" w:rsidR="00341DC3" w:rsidRPr="00AF3BF2" w:rsidRDefault="00341DC3" w:rsidP="00341DC3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>2. https://adilet.zan.kz/kaz/</w:t>
            </w:r>
          </w:p>
          <w:p w14:paraId="50D0BDBF" w14:textId="77777777" w:rsidR="00341DC3" w:rsidRPr="00AF3BF2" w:rsidRDefault="00341DC3" w:rsidP="00341DC3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3. </w:t>
            </w:r>
            <w:r>
              <w:rPr>
                <w:sz w:val="20"/>
              </w:rPr>
              <w:t>https://online.zakon.kz/</w:t>
            </w:r>
          </w:p>
        </w:tc>
      </w:tr>
    </w:tbl>
    <w:p w14:paraId="33675E4C" w14:textId="77777777" w:rsidR="00031E2D" w:rsidRDefault="00031E2D" w:rsidP="002159D8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1F9947E1" w14:textId="77777777" w:rsidR="00031E2D" w:rsidRPr="00AF3BF2" w:rsidRDefault="00031E2D" w:rsidP="00AF3BF2">
      <w:pPr>
        <w:rPr>
          <w:sz w:val="20"/>
          <w:szCs w:val="20"/>
        </w:rPr>
      </w:pPr>
    </w:p>
    <w:p w14:paraId="5667340A" w14:textId="77777777" w:rsidR="00031E2D" w:rsidRPr="00AF3BF2" w:rsidRDefault="00031E2D" w:rsidP="00AF3BF2">
      <w:pPr>
        <w:rPr>
          <w:sz w:val="20"/>
          <w:szCs w:val="20"/>
        </w:rPr>
      </w:pPr>
    </w:p>
    <w:p w14:paraId="50445167" w14:textId="77777777" w:rsidR="00031E2D" w:rsidRPr="00AF3BF2" w:rsidRDefault="00031E2D" w:rsidP="00AF3BF2">
      <w:pPr>
        <w:rPr>
          <w:sz w:val="20"/>
          <w:szCs w:val="20"/>
        </w:rPr>
      </w:pPr>
    </w:p>
    <w:p w14:paraId="67F3BA3A" w14:textId="77777777" w:rsidR="00031E2D" w:rsidRPr="00AF3BF2" w:rsidRDefault="00031E2D" w:rsidP="00AF3BF2">
      <w:pPr>
        <w:rPr>
          <w:sz w:val="20"/>
          <w:szCs w:val="20"/>
        </w:rPr>
      </w:pPr>
    </w:p>
    <w:p w14:paraId="0C3C2CCC" w14:textId="77777777" w:rsidR="00031E2D" w:rsidRPr="00AF3BF2" w:rsidRDefault="00031E2D" w:rsidP="00AF3BF2">
      <w:pPr>
        <w:rPr>
          <w:sz w:val="20"/>
          <w:szCs w:val="20"/>
        </w:rPr>
      </w:pPr>
    </w:p>
    <w:p w14:paraId="7B8F4CE5" w14:textId="77777777" w:rsidR="00031E2D" w:rsidRPr="00AF3BF2" w:rsidRDefault="00031E2D" w:rsidP="00AF3BF2">
      <w:pPr>
        <w:tabs>
          <w:tab w:val="left" w:pos="1440"/>
        </w:tabs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9"/>
        <w:gridCol w:w="829"/>
        <w:gridCol w:w="303"/>
        <w:gridCol w:w="1132"/>
        <w:gridCol w:w="1839"/>
        <w:gridCol w:w="3253"/>
        <w:gridCol w:w="678"/>
        <w:gridCol w:w="860"/>
        <w:gridCol w:w="727"/>
      </w:tblGrid>
      <w:tr w:rsidR="00031E2D" w:rsidRPr="003F2DC5" w14:paraId="14BFD5D5" w14:textId="77777777" w:rsidTr="00BB3B4B">
        <w:trPr>
          <w:trHeight w:val="5519"/>
        </w:trPr>
        <w:tc>
          <w:tcPr>
            <w:tcW w:w="1698" w:type="dxa"/>
            <w:gridSpan w:val="2"/>
          </w:tcPr>
          <w:p w14:paraId="4385F5A3" w14:textId="77777777" w:rsidR="00031E2D" w:rsidRPr="004E7FA2" w:rsidRDefault="00031E2D" w:rsidP="002159D8">
            <w:pPr>
              <w:rPr>
                <w:b/>
                <w:sz w:val="20"/>
                <w:szCs w:val="20"/>
              </w:rPr>
            </w:pPr>
            <w:bookmarkStart w:id="1" w:name="_Hlk140488133"/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92" w:type="dxa"/>
            <w:gridSpan w:val="7"/>
          </w:tcPr>
          <w:p w14:paraId="052D3F37" w14:textId="77777777" w:rsidR="00031E2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b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b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33DEE205" w14:textId="77777777" w:rsidR="00031E2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891A6C5" w14:textId="77777777" w:rsidR="00031E2D" w:rsidRPr="00ED7803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</w:t>
            </w:r>
            <w:r>
              <w:rPr>
                <w:sz w:val="20"/>
                <w:szCs w:val="20"/>
              </w:rPr>
              <w:t>й и в задания СРСП, СРС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6B79BF2" w14:textId="77777777" w:rsidR="00031E2D" w:rsidRPr="00024786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5CE67E96" w14:textId="77777777" w:rsidR="00031E2D" w:rsidRPr="00024786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b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b"/>
                <w:b/>
                <w:bCs/>
                <w:sz w:val="20"/>
                <w:szCs w:val="20"/>
              </w:rPr>
              <w:t>.</w:t>
            </w:r>
            <w:r>
              <w:rPr>
                <w:rStyle w:val="ab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11931B02" w14:textId="77777777" w:rsidR="00031E2D" w:rsidRPr="00B44E6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b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37FDF63" w14:textId="77777777" w:rsidR="00031E2D" w:rsidRPr="00B44E6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BA9B3A0" w14:textId="77777777" w:rsidR="00031E2D" w:rsidRPr="00C6051D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85CF915" w14:textId="77777777" w:rsidR="00031E2D" w:rsidRPr="00830F23" w:rsidRDefault="00031E2D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</w:t>
            </w:r>
            <w:r w:rsidRPr="00AF3BF2">
              <w:rPr>
                <w:sz w:val="20"/>
                <w:szCs w:val="20"/>
              </w:rPr>
              <w:t xml:space="preserve"> </w:t>
            </w:r>
            <w:proofErr w:type="gramStart"/>
            <w:r w:rsidRPr="00AF3B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7012696245;</w:t>
            </w:r>
            <w:r>
              <w:rPr>
                <w:sz w:val="20"/>
                <w:szCs w:val="20"/>
                <w:lang w:val="kk-KZ"/>
              </w:rPr>
              <w:t>;</w:t>
            </w:r>
            <w:proofErr w:type="gramEnd"/>
            <w:r w:rsidRPr="00753C90">
              <w:rPr>
                <w:sz w:val="20"/>
                <w:szCs w:val="20"/>
              </w:rPr>
              <w:t xml:space="preserve">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</w:t>
            </w:r>
            <w:proofErr w:type="spellStart"/>
            <w:r>
              <w:rPr>
                <w:sz w:val="20"/>
                <w:szCs w:val="20"/>
                <w:lang w:val="en-US"/>
              </w:rPr>
              <w:t>alieva</w:t>
            </w:r>
            <w:proofErr w:type="spellEnd"/>
            <w:r w:rsidRPr="00BD4ECD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gs</w:t>
            </w:r>
            <w:proofErr w:type="spellEnd"/>
            <w:r w:rsidRPr="00AF3BF2">
              <w:rPr>
                <w:sz w:val="20"/>
                <w:szCs w:val="20"/>
              </w:rPr>
              <w:t>@mail.ru</w:t>
            </w:r>
            <w:r w:rsidRPr="00753C90">
              <w:rPr>
                <w:color w:val="FF0000"/>
                <w:sz w:val="20"/>
                <w:szCs w:val="20"/>
              </w:rPr>
              <w:t xml:space="preserve"> </w:t>
            </w:r>
          </w:p>
          <w:p w14:paraId="51CC937D" w14:textId="77777777" w:rsidR="00031E2D" w:rsidRPr="00B5382C" w:rsidRDefault="00031E2D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3042FBBA" w14:textId="77777777" w:rsidR="00031E2D" w:rsidRPr="003F0CE9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031E2D" w:rsidRPr="003F2DC5" w14:paraId="6E37F76E" w14:textId="77777777" w:rsidTr="002F2C36">
        <w:trPr>
          <w:trHeight w:val="58"/>
        </w:trPr>
        <w:tc>
          <w:tcPr>
            <w:tcW w:w="10490" w:type="dxa"/>
            <w:gridSpan w:val="9"/>
            <w:shd w:val="clear" w:color="auto" w:fill="DBE5F1"/>
          </w:tcPr>
          <w:p w14:paraId="1E7AF5E4" w14:textId="77777777" w:rsidR="00031E2D" w:rsidRPr="002F2C36" w:rsidRDefault="00031E2D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031E2D" w:rsidRPr="003F2DC5" w14:paraId="4DDBC424" w14:textId="77777777" w:rsidTr="00BB3B4B">
        <w:trPr>
          <w:trHeight w:val="368"/>
        </w:trPr>
        <w:tc>
          <w:tcPr>
            <w:tcW w:w="4972" w:type="dxa"/>
            <w:gridSpan w:val="5"/>
          </w:tcPr>
          <w:p w14:paraId="741C1B5D" w14:textId="77777777" w:rsidR="00031E2D" w:rsidRPr="00C03EF1" w:rsidRDefault="00031E2D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552A7E8" w14:textId="77777777" w:rsidR="00031E2D" w:rsidRPr="00C03EF1" w:rsidRDefault="00031E2D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18" w:type="dxa"/>
            <w:gridSpan w:val="4"/>
          </w:tcPr>
          <w:p w14:paraId="7F00697C" w14:textId="77777777" w:rsidR="00031E2D" w:rsidRPr="0034309A" w:rsidRDefault="00031E2D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031E2D" w:rsidRPr="003F2DC5" w14:paraId="71F6AAB0" w14:textId="77777777" w:rsidTr="00BB3B4B">
        <w:trPr>
          <w:trHeight w:val="846"/>
        </w:trPr>
        <w:tc>
          <w:tcPr>
            <w:tcW w:w="869" w:type="dxa"/>
          </w:tcPr>
          <w:p w14:paraId="030069EE" w14:textId="77777777" w:rsidR="00031E2D" w:rsidRPr="00854136" w:rsidRDefault="00031E2D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2" w:type="dxa"/>
            <w:gridSpan w:val="2"/>
          </w:tcPr>
          <w:p w14:paraId="41EC8290" w14:textId="77777777" w:rsidR="00031E2D" w:rsidRPr="00C03EF1" w:rsidRDefault="00031E2D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2959A383" w14:textId="77777777" w:rsidR="00031E2D" w:rsidRDefault="00031E2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6EE290DC" w14:textId="77777777" w:rsidR="00031E2D" w:rsidRPr="008053AD" w:rsidRDefault="00031E2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2" w:type="dxa"/>
          </w:tcPr>
          <w:p w14:paraId="04DC3193" w14:textId="77777777" w:rsidR="00031E2D" w:rsidRDefault="00031E2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E668C61" w14:textId="77777777" w:rsidR="00031E2D" w:rsidRPr="00C03EF1" w:rsidRDefault="00031E2D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39" w:type="dxa"/>
          </w:tcPr>
          <w:p w14:paraId="0F240CA7" w14:textId="77777777" w:rsidR="00031E2D" w:rsidRPr="00C03EF1" w:rsidRDefault="00031E2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18" w:type="dxa"/>
            <w:gridSpan w:val="4"/>
            <w:vMerge w:val="restart"/>
          </w:tcPr>
          <w:p w14:paraId="75062AF9" w14:textId="77777777" w:rsidR="00031E2D" w:rsidRPr="0034309A" w:rsidRDefault="00031E2D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08AB772A" w14:textId="77777777" w:rsidR="00031E2D" w:rsidRDefault="00031E2D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35073E88" w14:textId="77777777" w:rsidR="00031E2D" w:rsidRPr="0034309A" w:rsidRDefault="00031E2D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>
              <w:rPr>
                <w:bCs/>
                <w:sz w:val="16"/>
                <w:szCs w:val="16"/>
              </w:rPr>
              <w:t>СРС</w:t>
            </w:r>
            <w:r w:rsidRPr="00B73EDE">
              <w:rPr>
                <w:bCs/>
                <w:sz w:val="16"/>
                <w:szCs w:val="16"/>
              </w:rPr>
              <w:t>.</w:t>
            </w:r>
            <w:r w:rsidRPr="00B73EDE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31E2D" w:rsidRPr="003F2DC5" w14:paraId="32E50047" w14:textId="77777777" w:rsidTr="00BB3B4B">
        <w:trPr>
          <w:trHeight w:val="359"/>
        </w:trPr>
        <w:tc>
          <w:tcPr>
            <w:tcW w:w="869" w:type="dxa"/>
          </w:tcPr>
          <w:p w14:paraId="1EFF267D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2" w:type="dxa"/>
            <w:gridSpan w:val="2"/>
          </w:tcPr>
          <w:p w14:paraId="3D744953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2" w:type="dxa"/>
          </w:tcPr>
          <w:p w14:paraId="312DCCAB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9" w:type="dxa"/>
            <w:vMerge w:val="restart"/>
          </w:tcPr>
          <w:p w14:paraId="45119BF4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18" w:type="dxa"/>
            <w:gridSpan w:val="4"/>
            <w:vMerge/>
          </w:tcPr>
          <w:p w14:paraId="4F98C5B1" w14:textId="77777777" w:rsidR="00031E2D" w:rsidRPr="002A6C44" w:rsidRDefault="00031E2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31E2D" w:rsidRPr="003F2DC5" w14:paraId="1ABC47BF" w14:textId="77777777" w:rsidTr="00BB3B4B">
        <w:trPr>
          <w:trHeight w:val="359"/>
        </w:trPr>
        <w:tc>
          <w:tcPr>
            <w:tcW w:w="869" w:type="dxa"/>
          </w:tcPr>
          <w:p w14:paraId="164869A1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2" w:type="dxa"/>
            <w:gridSpan w:val="2"/>
          </w:tcPr>
          <w:p w14:paraId="7309040D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2" w:type="dxa"/>
          </w:tcPr>
          <w:p w14:paraId="3BED5A43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9" w:type="dxa"/>
            <w:vMerge/>
          </w:tcPr>
          <w:p w14:paraId="1BAC99C7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18" w:type="dxa"/>
            <w:gridSpan w:val="4"/>
            <w:vMerge/>
          </w:tcPr>
          <w:p w14:paraId="47942E2D" w14:textId="77777777" w:rsidR="00031E2D" w:rsidRPr="002A6C44" w:rsidRDefault="00031E2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31E2D" w:rsidRPr="003F2DC5" w14:paraId="4DB51DA6" w14:textId="77777777" w:rsidTr="00BB3B4B">
        <w:trPr>
          <w:trHeight w:val="973"/>
        </w:trPr>
        <w:tc>
          <w:tcPr>
            <w:tcW w:w="869" w:type="dxa"/>
          </w:tcPr>
          <w:p w14:paraId="4419243B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2" w:type="dxa"/>
            <w:gridSpan w:val="2"/>
          </w:tcPr>
          <w:p w14:paraId="138FCDF8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2" w:type="dxa"/>
          </w:tcPr>
          <w:p w14:paraId="0EDD511A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9" w:type="dxa"/>
            <w:vMerge w:val="restart"/>
          </w:tcPr>
          <w:p w14:paraId="5B7D1A26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18" w:type="dxa"/>
            <w:gridSpan w:val="4"/>
            <w:vMerge/>
          </w:tcPr>
          <w:p w14:paraId="69611D7C" w14:textId="77777777" w:rsidR="00031E2D" w:rsidRPr="00A74824" w:rsidRDefault="00031E2D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31E2D" w:rsidRPr="003F2DC5" w14:paraId="1FD19C4B" w14:textId="77777777" w:rsidTr="00BB3B4B">
        <w:trPr>
          <w:trHeight w:val="215"/>
        </w:trPr>
        <w:tc>
          <w:tcPr>
            <w:tcW w:w="869" w:type="dxa"/>
          </w:tcPr>
          <w:p w14:paraId="383F4FF5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2" w:type="dxa"/>
            <w:gridSpan w:val="2"/>
          </w:tcPr>
          <w:p w14:paraId="6FEB3DF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2" w:type="dxa"/>
          </w:tcPr>
          <w:p w14:paraId="2EB6513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9" w:type="dxa"/>
            <w:vMerge/>
          </w:tcPr>
          <w:p w14:paraId="235705F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5C8DDF00" w14:textId="77777777" w:rsidR="00031E2D" w:rsidRDefault="00031E2D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49B0FB42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25A40146" w14:textId="77777777" w:rsidR="00031E2D" w:rsidRPr="00AF3BF2" w:rsidRDefault="00031E2D" w:rsidP="00AF3BF2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proofErr w:type="spellEnd"/>
            <w:r>
              <w:rPr>
                <w:b/>
                <w:bCs/>
                <w:sz w:val="16"/>
                <w:szCs w:val="16"/>
                <w:lang w:val="kk-KZ"/>
              </w:rPr>
              <w:t>е</w:t>
            </w:r>
          </w:p>
        </w:tc>
      </w:tr>
      <w:tr w:rsidR="00031E2D" w:rsidRPr="003F2DC5" w14:paraId="76F38490" w14:textId="77777777" w:rsidTr="00BB3B4B">
        <w:trPr>
          <w:trHeight w:val="135"/>
        </w:trPr>
        <w:tc>
          <w:tcPr>
            <w:tcW w:w="869" w:type="dxa"/>
          </w:tcPr>
          <w:p w14:paraId="4765B61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2" w:type="dxa"/>
            <w:gridSpan w:val="2"/>
          </w:tcPr>
          <w:p w14:paraId="2408AB0A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2" w:type="dxa"/>
          </w:tcPr>
          <w:p w14:paraId="7B96680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9" w:type="dxa"/>
            <w:vMerge/>
          </w:tcPr>
          <w:p w14:paraId="542307F3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5EF4E2E5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5" w:type="dxa"/>
            <w:gridSpan w:val="3"/>
          </w:tcPr>
          <w:p w14:paraId="73B1616D" w14:textId="0A3CAC7B" w:rsidR="00031E2D" w:rsidRPr="00D906F9" w:rsidRDefault="00D906F9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031E2D" w:rsidRPr="003F2DC5" w14:paraId="1631FE6A" w14:textId="77777777" w:rsidTr="00BB3B4B">
        <w:trPr>
          <w:trHeight w:val="51"/>
        </w:trPr>
        <w:tc>
          <w:tcPr>
            <w:tcW w:w="869" w:type="dxa"/>
          </w:tcPr>
          <w:p w14:paraId="77316CCA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2" w:type="dxa"/>
            <w:gridSpan w:val="2"/>
          </w:tcPr>
          <w:p w14:paraId="3E27718D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2" w:type="dxa"/>
          </w:tcPr>
          <w:p w14:paraId="0A3C04E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9" w:type="dxa"/>
            <w:vMerge/>
          </w:tcPr>
          <w:p w14:paraId="3B9564E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6D4D5207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5" w:type="dxa"/>
            <w:gridSpan w:val="3"/>
          </w:tcPr>
          <w:p w14:paraId="4A50BB65" w14:textId="56BBED7F" w:rsidR="00031E2D" w:rsidRPr="00AF3BF2" w:rsidRDefault="00D906F9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31E2D" w:rsidRPr="003F2DC5" w14:paraId="0325B043" w14:textId="77777777" w:rsidTr="00BB3B4B">
        <w:trPr>
          <w:trHeight w:val="181"/>
        </w:trPr>
        <w:tc>
          <w:tcPr>
            <w:tcW w:w="869" w:type="dxa"/>
          </w:tcPr>
          <w:p w14:paraId="16F9F17E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2" w:type="dxa"/>
            <w:gridSpan w:val="2"/>
          </w:tcPr>
          <w:p w14:paraId="0DB21F1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2" w:type="dxa"/>
          </w:tcPr>
          <w:p w14:paraId="0560085C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9" w:type="dxa"/>
          </w:tcPr>
          <w:p w14:paraId="502D51B7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3" w:type="dxa"/>
          </w:tcPr>
          <w:p w14:paraId="75A4BE55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5" w:type="dxa"/>
            <w:gridSpan w:val="3"/>
          </w:tcPr>
          <w:p w14:paraId="4C26AF73" w14:textId="77777777" w:rsidR="00031E2D" w:rsidRPr="00AF3BF2" w:rsidRDefault="00031E2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31E2D" w:rsidRPr="003F2DC5" w14:paraId="367D4102" w14:textId="77777777" w:rsidTr="00BB3B4B">
        <w:trPr>
          <w:trHeight w:val="250"/>
        </w:trPr>
        <w:tc>
          <w:tcPr>
            <w:tcW w:w="869" w:type="dxa"/>
            <w:tcBorders>
              <w:bottom w:val="single" w:sz="4" w:space="0" w:color="auto"/>
            </w:tcBorders>
          </w:tcPr>
          <w:p w14:paraId="57E7B9E1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6FD2C7C7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4470260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9" w:type="dxa"/>
            <w:vMerge w:val="restart"/>
            <w:tcBorders>
              <w:bottom w:val="single" w:sz="4" w:space="0" w:color="auto"/>
            </w:tcBorders>
          </w:tcPr>
          <w:p w14:paraId="3332D1B3" w14:textId="77777777" w:rsidR="00031E2D" w:rsidRPr="00C055D3" w:rsidRDefault="00031E2D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3FA39C0A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</w:tcBorders>
          </w:tcPr>
          <w:p w14:paraId="02A60793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31E2D" w:rsidRPr="003F2DC5" w14:paraId="3E8F8382" w14:textId="77777777" w:rsidTr="00BB3B4B">
        <w:trPr>
          <w:trHeight w:val="31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C2D1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BBA5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7C31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FB5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D86" w14:textId="77777777" w:rsidR="00031E2D" w:rsidRPr="00122EF2" w:rsidRDefault="00031E2D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77AA" w14:textId="77777777" w:rsidR="00031E2D" w:rsidRPr="00122EF2" w:rsidRDefault="00031E2D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bookmarkEnd w:id="1"/>
      <w:tr w:rsidR="00BB3B4B" w:rsidRPr="00BB3B4B" w14:paraId="7724A1B0" w14:textId="77777777" w:rsidTr="00BB3B4B">
        <w:trPr>
          <w:trHeight w:val="3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4DFC" w14:textId="4F89136C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FX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B1F5" w14:textId="19D79534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F61E" w14:textId="1A324E93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25-49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CCF50" w14:textId="0618926E" w:rsidR="00BB3B4B" w:rsidRPr="00BB3B4B" w:rsidRDefault="00BB3B4B" w:rsidP="00BB3B4B">
            <w:pPr>
              <w:rPr>
                <w:sz w:val="16"/>
                <w:szCs w:val="16"/>
                <w:highlight w:val="green"/>
              </w:rPr>
            </w:pPr>
            <w:r w:rsidRPr="00BB3B4B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17FD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1C47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</w:tr>
      <w:tr w:rsidR="00BB3B4B" w:rsidRPr="00BB3B4B" w14:paraId="48DFF5C6" w14:textId="77777777" w:rsidTr="00BB3B4B">
        <w:trPr>
          <w:trHeight w:val="3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D75F" w14:textId="25DA42F2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lastRenderedPageBreak/>
              <w:t>F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1028" w14:textId="5D8FADFE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B4A8" w14:textId="2A4F191E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0-24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80FA" w14:textId="77777777" w:rsidR="00BB3B4B" w:rsidRPr="00BB3B4B" w:rsidRDefault="00BB3B4B" w:rsidP="00BB3B4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B888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1EB6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</w:tr>
      <w:tr w:rsidR="00BB3B4B" w:rsidRPr="003F2DC5" w14:paraId="188AC600" w14:textId="77777777" w:rsidTr="00A955F4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</w:tcBorders>
            <w:shd w:val="clear" w:color="auto" w:fill="DBE5F1"/>
          </w:tcPr>
          <w:p w14:paraId="22B4E865" w14:textId="77777777" w:rsidR="00BB3B4B" w:rsidRDefault="00BB3B4B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1444030" w14:textId="77777777" w:rsidR="00BB3B4B" w:rsidRPr="00A955F4" w:rsidRDefault="00BB3B4B" w:rsidP="00BB3B4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25F2E95" w14:textId="77777777" w:rsidR="00BB3B4B" w:rsidRPr="00A9530A" w:rsidRDefault="00BB3B4B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BB3B4B" w:rsidRPr="003F2DC5" w14:paraId="1CEAD3F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</w:tcPr>
          <w:p w14:paraId="1EDAA68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34" w:type="dxa"/>
            <w:gridSpan w:val="6"/>
          </w:tcPr>
          <w:p w14:paraId="4532455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349A96A3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991AD01" w14:textId="77777777" w:rsidR="00BB3B4B" w:rsidRPr="00647937" w:rsidRDefault="00BB3B4B" w:rsidP="00BB3B4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Макс.</w:t>
            </w:r>
          </w:p>
          <w:p w14:paraId="54A6C545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479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BB3B4B" w:rsidRPr="003F2DC5" w14:paraId="1B4FC62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77D273C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Модуль 1.</w:t>
            </w:r>
            <w:r>
              <w:rPr>
                <w:b/>
                <w:sz w:val="20"/>
                <w:szCs w:val="20"/>
                <w:lang w:val="kk-KZ"/>
              </w:rPr>
              <w:t>Теория налогового права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  <w:p w14:paraId="5FB0C3A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B3B4B" w:rsidRPr="003F2DC5" w14:paraId="3333526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E7174C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</w:t>
            </w:r>
          </w:p>
        </w:tc>
        <w:tc>
          <w:tcPr>
            <w:tcW w:w="8034" w:type="dxa"/>
            <w:gridSpan w:val="6"/>
          </w:tcPr>
          <w:p w14:paraId="4199A905" w14:textId="77777777" w:rsidR="00BB3B4B" w:rsidRPr="00BF01FE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47937">
              <w:rPr>
                <w:b/>
                <w:sz w:val="20"/>
                <w:szCs w:val="20"/>
              </w:rPr>
              <w:t xml:space="preserve">1. </w:t>
            </w:r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r w:rsidRPr="00C01C6D">
              <w:rPr>
                <w:sz w:val="20"/>
                <w:szCs w:val="20"/>
              </w:rPr>
              <w:t xml:space="preserve"> НАЛОГОВОЕ ПРАВО И НАЛОГОВАЯ ДЕЯТЕЛЬНОСТЬ. ПОНЯТИЕ И РОЛЬ НАЛОГОВ В ЖИЗНИ ГОСУДАРСТВА. Понятие и роль налогов в жизни государства. Понятие налогообложения. Методы и принципы налогообложения.</w:t>
            </w:r>
          </w:p>
        </w:tc>
        <w:tc>
          <w:tcPr>
            <w:tcW w:w="860" w:type="dxa"/>
          </w:tcPr>
          <w:p w14:paraId="3EF5FD8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E0C26A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510A761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2EDC1F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637EF10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 xml:space="preserve">Семинар 1. </w:t>
            </w:r>
            <w:proofErr w:type="gramStart"/>
            <w:r w:rsidRPr="00647937">
              <w:rPr>
                <w:bCs/>
                <w:sz w:val="20"/>
                <w:szCs w:val="20"/>
                <w:lang w:val="kk-KZ"/>
              </w:rPr>
              <w:t>Тема:.</w:t>
            </w:r>
            <w:proofErr w:type="gramEnd"/>
            <w:r w:rsidRPr="00BF01FE">
              <w:rPr>
                <w:bCs/>
                <w:sz w:val="20"/>
                <w:szCs w:val="20"/>
              </w:rPr>
              <w:t>Теоретические основы налогообложения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F01FE">
              <w:rPr>
                <w:sz w:val="20"/>
                <w:szCs w:val="20"/>
              </w:rPr>
              <w:t>Функции налогообложения. Принципы налогообложения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2ADAFEB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6AC4B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0CE0909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960BAE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2</w:t>
            </w:r>
          </w:p>
        </w:tc>
        <w:tc>
          <w:tcPr>
            <w:tcW w:w="8034" w:type="dxa"/>
            <w:gridSpan w:val="6"/>
          </w:tcPr>
          <w:p w14:paraId="2EEFF1E3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2.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ГОСУДАРСТВЕННОЕ УПРАВЛЕНИЕ В СФЕРЕ НАЛОГООБЛОЖЕНИЯ Налоговая система. Понятие налога и его признаки. Виды и функции налогов.</w:t>
            </w:r>
          </w:p>
        </w:tc>
        <w:tc>
          <w:tcPr>
            <w:tcW w:w="860" w:type="dxa"/>
          </w:tcPr>
          <w:p w14:paraId="461F587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B92E17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B3B4B" w:rsidRPr="003F2DC5" w14:paraId="5942811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E16A13B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53421C2" w14:textId="77777777" w:rsidR="00BB3B4B" w:rsidRPr="00F43201" w:rsidRDefault="00BB3B4B" w:rsidP="00BB3B4B">
            <w:pPr>
              <w:pStyle w:val="af2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F43201">
              <w:rPr>
                <w:b/>
                <w:sz w:val="20"/>
                <w:szCs w:val="20"/>
              </w:rPr>
              <w:t>СЗ 2.</w:t>
            </w:r>
            <w:r w:rsidRPr="00F43201">
              <w:rPr>
                <w:color w:val="FF0000"/>
                <w:sz w:val="20"/>
                <w:szCs w:val="20"/>
              </w:rPr>
              <w:t xml:space="preserve"> </w:t>
            </w:r>
            <w:r w:rsidRPr="00F4320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20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F43201">
              <w:rPr>
                <w:sz w:val="20"/>
                <w:szCs w:val="20"/>
              </w:rPr>
              <w:t xml:space="preserve"> Понятие налоговой системы. Налоговая система как совокупность налогов. </w:t>
            </w:r>
            <w:r w:rsidRPr="00C01C6D">
              <w:rPr>
                <w:sz w:val="20"/>
                <w:szCs w:val="20"/>
              </w:rPr>
              <w:t>Понятие налога и его признаки. Виды и функции налогов</w:t>
            </w:r>
            <w:r>
              <w:rPr>
                <w:sz w:val="20"/>
                <w:szCs w:val="20"/>
              </w:rPr>
              <w:t xml:space="preserve">. </w:t>
            </w:r>
            <w:r w:rsidRPr="00F43201">
              <w:rPr>
                <w:sz w:val="20"/>
                <w:szCs w:val="20"/>
              </w:rPr>
              <w:t xml:space="preserve">Виды налогов по законодательству </w:t>
            </w:r>
            <w:r w:rsidRPr="00F43201">
              <w:rPr>
                <w:bCs/>
                <w:sz w:val="20"/>
                <w:szCs w:val="20"/>
              </w:rPr>
              <w:t>РК</w:t>
            </w:r>
            <w:r w:rsidRPr="00F43201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</w:tcPr>
          <w:p w14:paraId="1BFFFAB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417C1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7734F95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75FC13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3</w:t>
            </w:r>
          </w:p>
        </w:tc>
        <w:tc>
          <w:tcPr>
            <w:tcW w:w="8034" w:type="dxa"/>
            <w:gridSpan w:val="6"/>
          </w:tcPr>
          <w:p w14:paraId="5F848E6F" w14:textId="77777777" w:rsidR="00BB3B4B" w:rsidRPr="00DA6882" w:rsidRDefault="00BB3B4B" w:rsidP="00BB3B4B">
            <w:pPr>
              <w:rPr>
                <w:sz w:val="20"/>
                <w:szCs w:val="20"/>
              </w:rPr>
            </w:pPr>
            <w:r w:rsidRPr="00DA6882">
              <w:rPr>
                <w:b/>
                <w:sz w:val="20"/>
                <w:szCs w:val="20"/>
              </w:rPr>
              <w:t>Л</w:t>
            </w:r>
            <w:r w:rsidRPr="00DA688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3.</w:t>
            </w:r>
            <w:r w:rsidRPr="00DA6882">
              <w:rPr>
                <w:sz w:val="20"/>
                <w:szCs w:val="20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Тема:</w:t>
            </w:r>
            <w:r w:rsidRPr="00DA6882">
              <w:rPr>
                <w:sz w:val="20"/>
                <w:szCs w:val="20"/>
              </w:rPr>
              <w:t xml:space="preserve"> Другие  </w:t>
            </w:r>
            <w:r w:rsidRPr="00DA6882">
              <w:rPr>
                <w:spacing w:val="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обязательные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платежи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в  </w:t>
            </w:r>
            <w:r w:rsidRPr="00DA6882">
              <w:rPr>
                <w:spacing w:val="4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бюджет.  </w:t>
            </w:r>
            <w:r w:rsidRPr="00DA6882">
              <w:rPr>
                <w:spacing w:val="8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Государственная</w:t>
            </w:r>
          </w:p>
          <w:p w14:paraId="7B591349" w14:textId="77777777" w:rsidR="00BB3B4B" w:rsidRPr="00647937" w:rsidRDefault="00BB3B4B" w:rsidP="00BB3B4B">
            <w:pPr>
              <w:rPr>
                <w:b/>
                <w:szCs w:val="20"/>
                <w:lang w:val="kk-KZ"/>
              </w:rPr>
            </w:pPr>
            <w:r w:rsidRPr="00DA6882">
              <w:rPr>
                <w:sz w:val="20"/>
                <w:szCs w:val="20"/>
              </w:rPr>
              <w:t>пошлина.</w:t>
            </w:r>
            <w:r w:rsidRPr="00DA6882">
              <w:rPr>
                <w:spacing w:val="-6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Сборы.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 xml:space="preserve">Государственная плата. </w:t>
            </w:r>
            <w:r w:rsidRPr="00DA6882">
              <w:rPr>
                <w:sz w:val="20"/>
                <w:szCs w:val="20"/>
              </w:rPr>
              <w:t>Правовая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характеристика;</w:t>
            </w:r>
            <w:r w:rsidRPr="00DA6882">
              <w:rPr>
                <w:spacing w:val="-7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особенности</w:t>
            </w:r>
            <w:r w:rsidRPr="00DA6882">
              <w:rPr>
                <w:spacing w:val="-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взимания.</w:t>
            </w:r>
          </w:p>
        </w:tc>
        <w:tc>
          <w:tcPr>
            <w:tcW w:w="860" w:type="dxa"/>
          </w:tcPr>
          <w:p w14:paraId="2345C4F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A3064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7ACF282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64E116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3BFED9C3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3.</w:t>
            </w:r>
            <w:r w:rsidRPr="00647937">
              <w:rPr>
                <w:sz w:val="20"/>
                <w:szCs w:val="20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60" w:type="dxa"/>
          </w:tcPr>
          <w:p w14:paraId="3AF4E7E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0716F7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4B4A816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844A29B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C1EFBEE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647937">
              <w:rPr>
                <w:b/>
                <w:sz w:val="20"/>
                <w:szCs w:val="20"/>
              </w:rPr>
              <w:t>П 1</w:t>
            </w:r>
            <w:r>
              <w:rPr>
                <w:b/>
                <w:sz w:val="20"/>
                <w:szCs w:val="20"/>
              </w:rPr>
              <w:t>. Консультации по выполнению СРС</w:t>
            </w:r>
            <w:r w:rsidRPr="00647937">
              <w:rPr>
                <w:b/>
                <w:sz w:val="20"/>
                <w:szCs w:val="20"/>
              </w:rPr>
              <w:t xml:space="preserve"> 1</w:t>
            </w:r>
            <w:r w:rsidRPr="00647937">
              <w:rPr>
                <w:b/>
                <w:sz w:val="20"/>
                <w:szCs w:val="20"/>
                <w:lang w:val="kk-KZ"/>
              </w:rPr>
              <w:t>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Налоговая система РК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4BB3E1C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EE8928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25</w:t>
            </w:r>
          </w:p>
        </w:tc>
      </w:tr>
      <w:tr w:rsidR="00BB3B4B" w:rsidRPr="003F2DC5" w14:paraId="448E323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04538BB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4</w:t>
            </w:r>
          </w:p>
        </w:tc>
        <w:tc>
          <w:tcPr>
            <w:tcW w:w="8034" w:type="dxa"/>
            <w:gridSpan w:val="6"/>
          </w:tcPr>
          <w:p w14:paraId="1423948B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а: </w:t>
            </w:r>
            <w:proofErr w:type="gramStart"/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>НАЛОГОВОЕ ПРАВО КАК ПРАВОВОЕ ОБРАЗОВАНИЕ. Понятие, предмет, система и источники налогового права. История развития налогового законодательства РК.</w:t>
            </w:r>
          </w:p>
        </w:tc>
        <w:tc>
          <w:tcPr>
            <w:tcW w:w="860" w:type="dxa"/>
          </w:tcPr>
          <w:p w14:paraId="340660A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3B6BD6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60ED862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E28B78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1B1495B3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>
              <w:rPr>
                <w:sz w:val="28"/>
                <w:szCs w:val="28"/>
              </w:rPr>
              <w:t xml:space="preserve"> </w:t>
            </w:r>
            <w:r w:rsidRPr="00711F37">
              <w:rPr>
                <w:sz w:val="20"/>
                <w:szCs w:val="20"/>
              </w:rPr>
              <w:t>Понятие налогового права. Предмет и метод налогового права.</w:t>
            </w:r>
            <w:r>
              <w:rPr>
                <w:sz w:val="20"/>
                <w:szCs w:val="20"/>
              </w:rPr>
              <w:t xml:space="preserve"> </w:t>
            </w:r>
            <w:r w:rsidRPr="00711F37">
              <w:rPr>
                <w:sz w:val="20"/>
                <w:szCs w:val="20"/>
              </w:rPr>
              <w:t>Место налогового права в системе права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0"/>
                <w:szCs w:val="20"/>
              </w:rPr>
              <w:t>Источники налогового права. Налоговое законодательство.</w:t>
            </w:r>
          </w:p>
        </w:tc>
        <w:tc>
          <w:tcPr>
            <w:tcW w:w="860" w:type="dxa"/>
          </w:tcPr>
          <w:p w14:paraId="7FBFB29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8333E6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5F5726C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33F66F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5</w:t>
            </w:r>
          </w:p>
        </w:tc>
        <w:tc>
          <w:tcPr>
            <w:tcW w:w="8034" w:type="dxa"/>
            <w:gridSpan w:val="6"/>
          </w:tcPr>
          <w:p w14:paraId="025D2C48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ЭЛЕМЕНТЫ ЮРИДИЧЕСКОГО СОСТАВА НАЛОГА. Субъект, объект и предмет налога. Налоговая ставка и порядок уплаты налогов.</w:t>
            </w:r>
          </w:p>
        </w:tc>
        <w:tc>
          <w:tcPr>
            <w:tcW w:w="860" w:type="dxa"/>
          </w:tcPr>
          <w:p w14:paraId="4B787BE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83549A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55D09A6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D780A2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12A0375" w14:textId="77777777" w:rsidR="00BB3B4B" w:rsidRDefault="00BB3B4B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 xml:space="preserve">СЗ 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D3028B">
              <w:rPr>
                <w:sz w:val="20"/>
                <w:szCs w:val="20"/>
              </w:rPr>
              <w:t xml:space="preserve">Субъект налога. Принцип территориального и личного закона, принцип </w:t>
            </w:r>
            <w:r w:rsidRPr="00D3028B">
              <w:rPr>
                <w:sz w:val="20"/>
                <w:szCs w:val="20"/>
              </w:rPr>
              <w:br/>
              <w:t xml:space="preserve">резидентства. Объект налога. Правовой смысл термина «объект налога». Предмет налога. Норма налога. Единица налогообложения. Ставка налогообложения. </w:t>
            </w:r>
            <w:r w:rsidRPr="00D3028B">
              <w:rPr>
                <w:sz w:val="20"/>
                <w:szCs w:val="20"/>
              </w:rPr>
              <w:br/>
              <w:t>Основные методы налогообложения. Порядок уплаты налога. Способ уплаты налога.</w:t>
            </w:r>
          </w:p>
          <w:p w14:paraId="73D38D6C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3028B">
              <w:rPr>
                <w:sz w:val="20"/>
                <w:szCs w:val="20"/>
              </w:rPr>
              <w:t xml:space="preserve">Сроки и формы уплаты </w:t>
            </w:r>
            <w:r w:rsidRPr="00D3028B">
              <w:rPr>
                <w:sz w:val="20"/>
                <w:szCs w:val="20"/>
              </w:rPr>
              <w:br/>
              <w:t xml:space="preserve">налога.  </w:t>
            </w:r>
            <w:r w:rsidRPr="00D3028B">
              <w:rPr>
                <w:iCs/>
                <w:sz w:val="20"/>
                <w:szCs w:val="20"/>
              </w:rPr>
              <w:t>Льготы.</w:t>
            </w:r>
            <w:r w:rsidRPr="00D3028B">
              <w:rPr>
                <w:i/>
                <w:iCs/>
                <w:sz w:val="20"/>
                <w:szCs w:val="20"/>
              </w:rPr>
              <w:t xml:space="preserve"> </w:t>
            </w:r>
            <w:r w:rsidRPr="00D3028B">
              <w:rPr>
                <w:sz w:val="20"/>
                <w:szCs w:val="20"/>
              </w:rPr>
              <w:t>Изъятия, скидки и налоговые кредиты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5E5540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9D6859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B3B4B" w:rsidRPr="003F2DC5" w14:paraId="0C0B1DF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3EC0F88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МОДУЛЬ 2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BB3B4B" w:rsidRPr="003F2DC5" w14:paraId="54C877D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2189A58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6</w:t>
            </w:r>
          </w:p>
        </w:tc>
        <w:tc>
          <w:tcPr>
            <w:tcW w:w="8034" w:type="dxa"/>
            <w:gridSpan w:val="6"/>
          </w:tcPr>
          <w:p w14:paraId="389F5414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6.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НАЛОГОВО-ПРАВОВЫЕ НОРМЫ И НАЛОГОВЫЕ ПРАВООТНОШЕНИЯ. Понятие и структура налогово-правовой нормы. Формы реализации налогово-правовых норм. Понятие налоговых правоотношений</w:t>
            </w:r>
          </w:p>
        </w:tc>
        <w:tc>
          <w:tcPr>
            <w:tcW w:w="860" w:type="dxa"/>
          </w:tcPr>
          <w:p w14:paraId="536953A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ABB76C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2419096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9AAAB9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13852E40" w14:textId="77777777" w:rsidR="00BB3B4B" w:rsidRPr="004A702C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702C">
              <w:rPr>
                <w:b/>
                <w:sz w:val="20"/>
                <w:szCs w:val="20"/>
              </w:rPr>
              <w:t>СЗ 6.</w:t>
            </w:r>
            <w:r w:rsidRPr="004A702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A702C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4A702C">
              <w:rPr>
                <w:sz w:val="20"/>
                <w:szCs w:val="20"/>
                <w:lang w:val="kk-KZ"/>
              </w:rPr>
              <w:t>.</w:t>
            </w:r>
            <w:proofErr w:type="gramEnd"/>
            <w:r w:rsidRPr="004A702C">
              <w:rPr>
                <w:sz w:val="20"/>
                <w:szCs w:val="20"/>
              </w:rPr>
              <w:t xml:space="preserve"> Понятие, структура и основания возникновения налоговых правоотношений</w:t>
            </w:r>
            <w:r>
              <w:rPr>
                <w:sz w:val="20"/>
                <w:szCs w:val="20"/>
              </w:rPr>
              <w:t>. Виды налоговых правоотношений.</w:t>
            </w:r>
            <w:r>
              <w:rPr>
                <w:sz w:val="20"/>
              </w:rPr>
              <w:t xml:space="preserve"> 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1"/>
                <w:sz w:val="20"/>
              </w:rPr>
              <w:t xml:space="preserve">а </w:t>
            </w:r>
            <w:r>
              <w:rPr>
                <w:sz w:val="20"/>
              </w:rPr>
              <w:t>налогово-правовой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1"/>
                <w:sz w:val="20"/>
              </w:rPr>
              <w:t xml:space="preserve"> К</w:t>
            </w:r>
            <w:r>
              <w:rPr>
                <w:sz w:val="20"/>
              </w:rPr>
              <w:t>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налогово-правовых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их возникновения, изменения и прекращения.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налогово-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860" w:type="dxa"/>
          </w:tcPr>
          <w:p w14:paraId="774C0CC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B937C6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BB3B4B" w:rsidRPr="003F2DC5" w14:paraId="29EE101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F89DFB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7</w:t>
            </w:r>
          </w:p>
        </w:tc>
        <w:tc>
          <w:tcPr>
            <w:tcW w:w="8034" w:type="dxa"/>
            <w:gridSpan w:val="6"/>
          </w:tcPr>
          <w:p w14:paraId="175998DA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НАЛОГОВОЕ ОБЯЗАТЕЛЬСТВО. Правовые основы налоговых обязательств. Исполнение налогового обязательства.</w:t>
            </w:r>
          </w:p>
        </w:tc>
        <w:tc>
          <w:tcPr>
            <w:tcW w:w="860" w:type="dxa"/>
          </w:tcPr>
          <w:p w14:paraId="63499D6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28CA8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79FB689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CEBBF3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B133C54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Понятие и признаки налогового обязательства. Правовые основы налоговых обязательств. Нормы закона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прекращению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обязательства.</w:t>
            </w:r>
          </w:p>
        </w:tc>
        <w:tc>
          <w:tcPr>
            <w:tcW w:w="860" w:type="dxa"/>
          </w:tcPr>
          <w:p w14:paraId="5BFE47D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160CF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BB3B4B" w:rsidRPr="003F2DC5" w14:paraId="7A95DF4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3CE8706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3C2CE986" w14:textId="77777777" w:rsidR="00BB3B4B" w:rsidRPr="00647937" w:rsidRDefault="00BB3B4B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П 2</w:t>
            </w:r>
            <w:r>
              <w:rPr>
                <w:b/>
                <w:bCs/>
                <w:sz w:val="20"/>
                <w:szCs w:val="20"/>
                <w:lang w:val="kk-KZ"/>
              </w:rPr>
              <w:t>. Консультации по выполнению 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2.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>Субъекты налоговых правоотношений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220785C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A51EA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BB3B4B" w:rsidRPr="003F2DC5" w14:paraId="37043F2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62A4B017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63044CD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B3B4B" w:rsidRPr="003F2DC5" w14:paraId="221E2B6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38F68DD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8</w:t>
            </w:r>
          </w:p>
        </w:tc>
        <w:tc>
          <w:tcPr>
            <w:tcW w:w="8034" w:type="dxa"/>
            <w:gridSpan w:val="6"/>
          </w:tcPr>
          <w:p w14:paraId="65AD0597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Правовые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39BC557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9266C8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18FA8AE8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A74806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27016FC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Понятие и виды налогового контроля. 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организации проведения налогового контроля.</w:t>
            </w:r>
            <w:r>
              <w:rPr>
                <w:spacing w:val="1"/>
                <w:sz w:val="20"/>
              </w:rPr>
              <w:t xml:space="preserve"> П</w:t>
            </w:r>
            <w:r>
              <w:rPr>
                <w:sz w:val="20"/>
              </w:rPr>
              <w:t>равовые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25"/>
                <w:sz w:val="20"/>
              </w:rPr>
              <w:t xml:space="preserve"> В</w:t>
            </w:r>
            <w:r>
              <w:rPr>
                <w:sz w:val="20"/>
              </w:rPr>
              <w:t>иды и формы 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012EBAB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8BD809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743139B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EAF9CE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9</w:t>
            </w:r>
          </w:p>
        </w:tc>
        <w:tc>
          <w:tcPr>
            <w:tcW w:w="8034" w:type="dxa"/>
            <w:gridSpan w:val="6"/>
          </w:tcPr>
          <w:p w14:paraId="122333B8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9.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Субъекты налоговых правоотношений. </w:t>
            </w:r>
          </w:p>
        </w:tc>
        <w:tc>
          <w:tcPr>
            <w:tcW w:w="860" w:type="dxa"/>
          </w:tcPr>
          <w:p w14:paraId="6B83DF9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D25F4E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45724A9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F807F6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1FA5069D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sz w:val="20"/>
                <w:szCs w:val="20"/>
              </w:rPr>
              <w:t>СЗ 9.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bCs/>
                <w:sz w:val="20"/>
                <w:szCs w:val="20"/>
              </w:rPr>
              <w:t xml:space="preserve"> Правовой статус налогоплательщиков.</w:t>
            </w:r>
            <w:r w:rsidRPr="00B013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Права и обязанности налогоплательщиков. </w:t>
            </w:r>
            <w:r w:rsidRPr="00B013D3">
              <w:rPr>
                <w:sz w:val="20"/>
                <w:szCs w:val="20"/>
              </w:rPr>
              <w:t>Правовое положение органов</w:t>
            </w:r>
            <w:r>
              <w:rPr>
                <w:sz w:val="20"/>
                <w:szCs w:val="20"/>
              </w:rPr>
              <w:t xml:space="preserve"> государственных доходов</w:t>
            </w:r>
            <w:r w:rsidRPr="00B013D3">
              <w:rPr>
                <w:sz w:val="20"/>
                <w:szCs w:val="20"/>
              </w:rPr>
              <w:t>. Таможенные органы в осуществлении налоговой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8FB673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FB45D7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3C45B17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CA44AB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10</w:t>
            </w:r>
          </w:p>
        </w:tc>
        <w:tc>
          <w:tcPr>
            <w:tcW w:w="8034" w:type="dxa"/>
            <w:gridSpan w:val="6"/>
          </w:tcPr>
          <w:p w14:paraId="55D30960" w14:textId="77777777" w:rsidR="00BB3B4B" w:rsidRPr="00B013D3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b/>
                <w:sz w:val="20"/>
                <w:szCs w:val="20"/>
              </w:rPr>
              <w:t>Л</w:t>
            </w:r>
            <w:r w:rsidRPr="00B013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sz w:val="20"/>
                <w:szCs w:val="20"/>
              </w:rPr>
              <w:t>10.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 </w:t>
            </w:r>
          </w:p>
        </w:tc>
        <w:tc>
          <w:tcPr>
            <w:tcW w:w="860" w:type="dxa"/>
          </w:tcPr>
          <w:p w14:paraId="1C1B78E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F8EA6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367F957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8B5C43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036908F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10.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</w:t>
            </w:r>
          </w:p>
        </w:tc>
        <w:tc>
          <w:tcPr>
            <w:tcW w:w="860" w:type="dxa"/>
          </w:tcPr>
          <w:p w14:paraId="5854987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069D0E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16450B4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71"/>
        </w:trPr>
        <w:tc>
          <w:tcPr>
            <w:tcW w:w="869" w:type="dxa"/>
            <w:vMerge/>
          </w:tcPr>
          <w:p w14:paraId="5796D45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05E12EF" w14:textId="77777777" w:rsidR="00BB3B4B" w:rsidRPr="00647937" w:rsidRDefault="00BB3B4B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Pr="00647937">
              <w:rPr>
                <w:b/>
                <w:sz w:val="20"/>
                <w:szCs w:val="20"/>
                <w:lang w:val="kk-KZ"/>
              </w:rPr>
              <w:t>П</w:t>
            </w:r>
            <w:r w:rsidRPr="00647937">
              <w:rPr>
                <w:b/>
                <w:sz w:val="20"/>
                <w:szCs w:val="20"/>
              </w:rPr>
              <w:t xml:space="preserve"> </w:t>
            </w:r>
            <w:r w:rsidRPr="00647937">
              <w:rPr>
                <w:b/>
                <w:sz w:val="20"/>
                <w:szCs w:val="20"/>
                <w:lang w:val="kk-KZ"/>
              </w:rPr>
              <w:t>3</w:t>
            </w:r>
            <w:r w:rsidRPr="00647937">
              <w:rPr>
                <w:b/>
                <w:sz w:val="20"/>
                <w:szCs w:val="20"/>
              </w:rPr>
              <w:t xml:space="preserve">. </w:t>
            </w:r>
            <w:r w:rsidRPr="00647937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647937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647937">
              <w:rPr>
                <w:b/>
                <w:bCs/>
                <w:sz w:val="20"/>
                <w:szCs w:val="20"/>
              </w:rPr>
              <w:t xml:space="preserve"> 3.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Правовое положение государственных органов, регулирующих налоговую сферу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44092D2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F16BC5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BB3B4B" w:rsidRPr="003F2DC5" w14:paraId="2374929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71CEBEA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МОДУЛЬ 3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обложения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видам налогов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BB3B4B" w:rsidRPr="003F2DC5" w14:paraId="7F74F382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A286BD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11</w:t>
            </w:r>
          </w:p>
        </w:tc>
        <w:tc>
          <w:tcPr>
            <w:tcW w:w="8034" w:type="dxa"/>
            <w:gridSpan w:val="6"/>
          </w:tcPr>
          <w:p w14:paraId="0BBD1D47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11.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sz w:val="20"/>
                <w:szCs w:val="20"/>
                <w:lang w:val="kk-KZ"/>
              </w:rPr>
              <w:t>Тема:.</w:t>
            </w:r>
            <w:proofErr w:type="gramEnd"/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индивидуального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корпоративного 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социального налога.</w:t>
            </w:r>
          </w:p>
        </w:tc>
        <w:tc>
          <w:tcPr>
            <w:tcW w:w="860" w:type="dxa"/>
          </w:tcPr>
          <w:p w14:paraId="7118D2E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60DFC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536801F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4AEC0DB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F296A7F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11.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sz w:val="20"/>
                <w:szCs w:val="20"/>
                <w:lang w:val="kk-KZ"/>
              </w:rPr>
              <w:t>Тема:.</w:t>
            </w:r>
            <w:proofErr w:type="gramEnd"/>
            <w:r>
              <w:rPr>
                <w:b/>
                <w:sz w:val="20"/>
              </w:rPr>
              <w:t xml:space="preserve"> Элементы </w:t>
            </w:r>
            <w:r w:rsidRPr="003F4256">
              <w:rPr>
                <w:sz w:val="20"/>
              </w:rPr>
              <w:t>индивидуального</w:t>
            </w:r>
            <w:r w:rsidRPr="003F4256">
              <w:rPr>
                <w:spacing w:val="42"/>
                <w:sz w:val="20"/>
              </w:rPr>
              <w:t xml:space="preserve"> </w:t>
            </w:r>
            <w:r w:rsidRPr="003F4256">
              <w:rPr>
                <w:sz w:val="20"/>
              </w:rPr>
              <w:t>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 корпоративного 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</w:t>
            </w:r>
            <w:r>
              <w:rPr>
                <w:sz w:val="20"/>
              </w:rPr>
              <w:t xml:space="preserve"> социального налога</w:t>
            </w:r>
            <w:r w:rsidRPr="003F4256"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72E77B4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71376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24605D3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820A23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12</w:t>
            </w:r>
          </w:p>
        </w:tc>
        <w:tc>
          <w:tcPr>
            <w:tcW w:w="8034" w:type="dxa"/>
            <w:gridSpan w:val="6"/>
          </w:tcPr>
          <w:p w14:paraId="76FB31DA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Л12.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рентного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экспорт,</w:t>
            </w:r>
            <w:r>
              <w:rPr>
                <w:b/>
                <w:spacing w:val="-47"/>
                <w:sz w:val="20"/>
              </w:rPr>
              <w:t xml:space="preserve">   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платежей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 с недропользователей, налога на игорный бизнес.</w:t>
            </w:r>
          </w:p>
        </w:tc>
        <w:tc>
          <w:tcPr>
            <w:tcW w:w="860" w:type="dxa"/>
          </w:tcPr>
          <w:p w14:paraId="1DB4624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2BB8E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0489BE38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FE4D9C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983761F" w14:textId="77777777" w:rsidR="00BB3B4B" w:rsidRDefault="00BB3B4B" w:rsidP="00BB3B4B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 w:rsidRPr="00647937">
              <w:rPr>
                <w:b/>
                <w:sz w:val="20"/>
                <w:szCs w:val="20"/>
              </w:rPr>
              <w:t>СЗ 12.</w:t>
            </w:r>
            <w:r w:rsidRPr="0064793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Сущность налога на игорный бизнес,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рентного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налога на</w:t>
            </w:r>
          </w:p>
          <w:p w14:paraId="33573A09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экспорт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специальных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налогов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недропользователей. Элементы </w:t>
            </w:r>
            <w:r w:rsidRPr="003F4256">
              <w:rPr>
                <w:sz w:val="20"/>
              </w:rPr>
              <w:t>налога</w:t>
            </w:r>
            <w:r>
              <w:rPr>
                <w:sz w:val="20"/>
              </w:rPr>
              <w:t xml:space="preserve"> на игорный бизнес</w:t>
            </w:r>
            <w:r w:rsidRPr="003F4256">
              <w:rPr>
                <w:sz w:val="20"/>
              </w:rPr>
              <w:t>,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рентного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налога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на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экспорт,</w:t>
            </w:r>
            <w:r w:rsidRPr="003F4256">
              <w:rPr>
                <w:spacing w:val="-47"/>
                <w:sz w:val="20"/>
              </w:rPr>
              <w:t xml:space="preserve"> </w:t>
            </w:r>
            <w:r w:rsidRPr="003F4256">
              <w:rPr>
                <w:sz w:val="20"/>
              </w:rPr>
              <w:t>специальных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>платежей</w:t>
            </w:r>
            <w:r w:rsidRPr="003F4256">
              <w:rPr>
                <w:spacing w:val="-2"/>
                <w:sz w:val="20"/>
              </w:rPr>
              <w:t xml:space="preserve"> </w:t>
            </w:r>
            <w:r w:rsidRPr="003F4256">
              <w:rPr>
                <w:sz w:val="20"/>
              </w:rPr>
              <w:t>и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 xml:space="preserve">налогов </w:t>
            </w:r>
            <w:r>
              <w:rPr>
                <w:sz w:val="20"/>
              </w:rPr>
              <w:t xml:space="preserve">с </w:t>
            </w:r>
            <w:r w:rsidRPr="003F4256">
              <w:rPr>
                <w:sz w:val="20"/>
              </w:rPr>
              <w:t>недропользователей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345A3CA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D5437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68C0286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33530E3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13</w:t>
            </w:r>
          </w:p>
        </w:tc>
        <w:tc>
          <w:tcPr>
            <w:tcW w:w="8034" w:type="dxa"/>
            <w:gridSpan w:val="6"/>
          </w:tcPr>
          <w:p w14:paraId="1455EDDD" w14:textId="77777777" w:rsidR="00BB3B4B" w:rsidRPr="00647937" w:rsidRDefault="00BB3B4B" w:rsidP="00BB3B4B">
            <w:pPr>
              <w:jc w:val="both"/>
              <w:rPr>
                <w:szCs w:val="20"/>
              </w:rPr>
            </w:pPr>
            <w:r w:rsidRPr="00B218B1">
              <w:rPr>
                <w:sz w:val="20"/>
                <w:szCs w:val="20"/>
              </w:rPr>
              <w:t>Л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13.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B218B1">
              <w:rPr>
                <w:bCs/>
                <w:sz w:val="20"/>
                <w:szCs w:val="20"/>
                <w:lang w:val="kk-KZ"/>
              </w:rPr>
              <w:t>Тема:</w:t>
            </w:r>
            <w:r w:rsidRPr="00B218B1">
              <w:rPr>
                <w:sz w:val="20"/>
                <w:szCs w:val="20"/>
              </w:rPr>
              <w:t>Правовые</w:t>
            </w:r>
            <w:proofErr w:type="gramEnd"/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 w:rsidRPr="00B218B1">
              <w:rPr>
                <w:spacing w:val="-4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3F92F78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42DB68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5C58715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EDA6BE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C6971A1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13.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Сущность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Элементы 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>лога</w:t>
            </w:r>
            <w:proofErr w:type="gramEnd"/>
            <w:r>
              <w:rPr>
                <w:sz w:val="20"/>
                <w:szCs w:val="20"/>
              </w:rPr>
              <w:t xml:space="preserve">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налога.</w:t>
            </w:r>
          </w:p>
        </w:tc>
        <w:tc>
          <w:tcPr>
            <w:tcW w:w="860" w:type="dxa"/>
          </w:tcPr>
          <w:p w14:paraId="4438EDA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700FF8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B3B4B" w:rsidRPr="003F2DC5" w14:paraId="17E002A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8008AB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14</w:t>
            </w:r>
          </w:p>
        </w:tc>
        <w:tc>
          <w:tcPr>
            <w:tcW w:w="8034" w:type="dxa"/>
            <w:gridSpan w:val="6"/>
          </w:tcPr>
          <w:p w14:paraId="57D586B6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Правовые</w:t>
            </w:r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>
              <w:rPr>
                <w:sz w:val="20"/>
                <w:szCs w:val="20"/>
              </w:rPr>
              <w:t xml:space="preserve"> налога на добавленную стоимость, акцизов. </w:t>
            </w:r>
          </w:p>
        </w:tc>
        <w:tc>
          <w:tcPr>
            <w:tcW w:w="860" w:type="dxa"/>
          </w:tcPr>
          <w:p w14:paraId="359DC8D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8A7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740765E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07D35B9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26DDD20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>Сущность косвенных налогов. Элементы НДС, акциза.</w:t>
            </w:r>
          </w:p>
        </w:tc>
        <w:tc>
          <w:tcPr>
            <w:tcW w:w="860" w:type="dxa"/>
          </w:tcPr>
          <w:p w14:paraId="5BC9035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91A8D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B3B4B" w:rsidRPr="003F2DC5" w14:paraId="5885B54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ADDE77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E050304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sz w:val="20"/>
                <w:szCs w:val="20"/>
                <w:lang w:val="kk-KZ"/>
              </w:rPr>
              <w:t>П 4</w:t>
            </w:r>
            <w:r>
              <w:rPr>
                <w:b/>
                <w:sz w:val="20"/>
                <w:szCs w:val="20"/>
                <w:lang w:val="kk-KZ"/>
              </w:rPr>
              <w:t>. Консультация по выполнения СРС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4.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Налоги в Казахстане и зарубежных странах: сравнительный анализ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71517AE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DE5EB6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BB3B4B" w:rsidRPr="003F2DC5" w14:paraId="24A6743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C872D5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34" w:type="dxa"/>
            <w:gridSpan w:val="6"/>
          </w:tcPr>
          <w:p w14:paraId="08E4562E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>Государственное принуждение и юридическая ответственность в сфере налогообложения.</w:t>
            </w:r>
          </w:p>
        </w:tc>
        <w:tc>
          <w:tcPr>
            <w:tcW w:w="860" w:type="dxa"/>
          </w:tcPr>
          <w:p w14:paraId="3ACACCD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20714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66051FF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0C5C13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D9152C2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Понятие и сущность государственного принуждения в сфере налогообложения. Юридическая ответственность за налоговые правонарушения. Виды юридической ответственности за налоговые правонарушения.</w:t>
            </w:r>
          </w:p>
        </w:tc>
        <w:tc>
          <w:tcPr>
            <w:tcW w:w="860" w:type="dxa"/>
          </w:tcPr>
          <w:p w14:paraId="2B20D42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5771FA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B3B4B" w:rsidRPr="003F2DC5" w14:paraId="5B923ED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6DA7C3E1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81292B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BB3B4B" w:rsidRPr="003F2DC5" w14:paraId="3C54591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14814381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3E07625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BB3B4B" w:rsidRPr="003F2DC5" w14:paraId="0336CC7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0AEB2ED0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7B6F986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</w:tbl>
    <w:p w14:paraId="684F90E1" w14:textId="77777777" w:rsidR="00031E2D" w:rsidRPr="003F2DC5" w:rsidRDefault="00031E2D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F75EDCB" w14:textId="77777777" w:rsidR="00031E2D" w:rsidRPr="003F2DC5" w:rsidRDefault="00031E2D">
      <w:pPr>
        <w:jc w:val="both"/>
        <w:rPr>
          <w:sz w:val="20"/>
          <w:szCs w:val="20"/>
        </w:rPr>
      </w:pPr>
    </w:p>
    <w:p w14:paraId="7A305E5B" w14:textId="77777777" w:rsidR="00031E2D" w:rsidRPr="00471087" w:rsidRDefault="00031E2D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Байдельдинов Д.Л.</w:t>
      </w:r>
    </w:p>
    <w:p w14:paraId="2CA0D28E" w14:textId="77777777" w:rsidR="00031E2D" w:rsidRPr="003F2DC5" w:rsidRDefault="00031E2D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30BA510D" w14:textId="77777777" w:rsidR="00031E2D" w:rsidRPr="00471087" w:rsidRDefault="00031E2D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  <w:lang w:val="kk-KZ"/>
        </w:rPr>
        <w:t xml:space="preserve">     Куаналиева </w:t>
      </w:r>
      <w:proofErr w:type="gramStart"/>
      <w:r>
        <w:rPr>
          <w:b/>
          <w:sz w:val="20"/>
          <w:szCs w:val="20"/>
          <w:lang w:val="kk-KZ"/>
        </w:rPr>
        <w:t>Г.А.</w:t>
      </w:r>
      <w:proofErr w:type="gramEnd"/>
    </w:p>
    <w:p w14:paraId="76C433CA" w14:textId="77777777" w:rsidR="00031E2D" w:rsidRPr="003F2DC5" w:rsidRDefault="00031E2D" w:rsidP="002A021D">
      <w:pPr>
        <w:spacing w:after="120"/>
        <w:rPr>
          <w:b/>
          <w:sz w:val="20"/>
          <w:szCs w:val="20"/>
        </w:rPr>
      </w:pPr>
    </w:p>
    <w:p w14:paraId="0BA7356F" w14:textId="7CCC70C4" w:rsidR="00031E2D" w:rsidRDefault="00031E2D" w:rsidP="00967427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  <w:lang w:val="kk-KZ"/>
        </w:rPr>
        <w:t xml:space="preserve">       </w:t>
      </w:r>
      <w:r w:rsidR="00967427">
        <w:rPr>
          <w:b/>
          <w:sz w:val="20"/>
          <w:szCs w:val="20"/>
          <w:lang w:val="kk-KZ"/>
        </w:rPr>
        <w:t xml:space="preserve">Куаналиева </w:t>
      </w:r>
      <w:proofErr w:type="gramStart"/>
      <w:r w:rsidR="00967427">
        <w:rPr>
          <w:b/>
          <w:sz w:val="20"/>
          <w:szCs w:val="20"/>
          <w:lang w:val="kk-KZ"/>
        </w:rPr>
        <w:t>Г.А.</w:t>
      </w:r>
      <w:proofErr w:type="gramEnd"/>
    </w:p>
    <w:p w14:paraId="28B99BAC" w14:textId="77777777" w:rsidR="00031E2D" w:rsidRDefault="00031E2D">
      <w:pPr>
        <w:rPr>
          <w:sz w:val="20"/>
          <w:szCs w:val="20"/>
          <w:lang w:val="kk-KZ"/>
        </w:rPr>
      </w:pPr>
    </w:p>
    <w:p w14:paraId="7395DFBC" w14:textId="77777777" w:rsidR="00031E2D" w:rsidRDefault="00031E2D">
      <w:pPr>
        <w:rPr>
          <w:sz w:val="20"/>
          <w:szCs w:val="20"/>
          <w:lang w:val="kk-KZ"/>
        </w:rPr>
      </w:pPr>
    </w:p>
    <w:p w14:paraId="57B52FB9" w14:textId="77777777" w:rsidR="00031E2D" w:rsidRDefault="00031E2D">
      <w:pPr>
        <w:rPr>
          <w:sz w:val="20"/>
          <w:szCs w:val="20"/>
          <w:lang w:val="kk-KZ"/>
        </w:rPr>
      </w:pPr>
    </w:p>
    <w:p w14:paraId="5CF4B2EF" w14:textId="77777777" w:rsidR="00031E2D" w:rsidRDefault="00031E2D">
      <w:pPr>
        <w:rPr>
          <w:sz w:val="20"/>
          <w:szCs w:val="20"/>
          <w:lang w:val="kk-KZ"/>
        </w:rPr>
      </w:pPr>
    </w:p>
    <w:bookmarkEnd w:id="0"/>
    <w:p w14:paraId="328155CA" w14:textId="77777777" w:rsidR="00031E2D" w:rsidRDefault="00031E2D">
      <w:pPr>
        <w:rPr>
          <w:sz w:val="20"/>
          <w:szCs w:val="20"/>
          <w:lang w:val="kk-KZ"/>
        </w:rPr>
      </w:pPr>
    </w:p>
    <w:sectPr w:rsidR="00031E2D" w:rsidSect="00694237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AA6C0" w14:textId="77777777" w:rsidR="00267128" w:rsidRDefault="00267128" w:rsidP="004C6A23">
      <w:r>
        <w:separator/>
      </w:r>
    </w:p>
  </w:endnote>
  <w:endnote w:type="continuationSeparator" w:id="0">
    <w:p w14:paraId="0B2659DF" w14:textId="77777777" w:rsidR="00267128" w:rsidRDefault="00267128" w:rsidP="004C6A23">
      <w:r>
        <w:continuationSeparator/>
      </w:r>
    </w:p>
  </w:endnote>
  <w:endnote w:type="continuationNotice" w:id="1">
    <w:p w14:paraId="49A42569" w14:textId="77777777" w:rsidR="00267128" w:rsidRDefault="002671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C937" w14:textId="77777777" w:rsidR="00267128" w:rsidRDefault="00267128" w:rsidP="004C6A23">
      <w:r>
        <w:separator/>
      </w:r>
    </w:p>
  </w:footnote>
  <w:footnote w:type="continuationSeparator" w:id="0">
    <w:p w14:paraId="4E1A2738" w14:textId="77777777" w:rsidR="00267128" w:rsidRDefault="00267128" w:rsidP="004C6A23">
      <w:r>
        <w:continuationSeparator/>
      </w:r>
    </w:p>
  </w:footnote>
  <w:footnote w:type="continuationNotice" w:id="1">
    <w:p w14:paraId="51D792D1" w14:textId="77777777" w:rsidR="00267128" w:rsidRDefault="002671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1CC9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30E3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F907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F87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A888D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E04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D8B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70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8A7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  <w:color w:val="auto"/>
        <w:sz w:val="20"/>
      </w:rPr>
    </w:lvl>
  </w:abstractNum>
  <w:abstractNum w:abstractNumId="1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D1746"/>
    <w:multiLevelType w:val="multilevel"/>
    <w:tmpl w:val="0BF4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5C7F9E"/>
    <w:multiLevelType w:val="hybridMultilevel"/>
    <w:tmpl w:val="FFFFFFFF"/>
    <w:lvl w:ilvl="0" w:tplc="401260E8">
      <w:start w:val="1"/>
      <w:numFmt w:val="decimal"/>
      <w:lvlText w:val="%1."/>
      <w:lvlJc w:val="left"/>
      <w:pPr>
        <w:ind w:left="120" w:hanging="36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1D5EFAA8"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B880A38E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060E8618">
      <w:numFmt w:val="bullet"/>
      <w:lvlText w:val="•"/>
      <w:lvlJc w:val="left"/>
      <w:pPr>
        <w:ind w:left="2676" w:hanging="360"/>
      </w:pPr>
      <w:rPr>
        <w:rFonts w:hint="default"/>
      </w:rPr>
    </w:lvl>
    <w:lvl w:ilvl="4" w:tplc="E042C61E">
      <w:numFmt w:val="bullet"/>
      <w:lvlText w:val="•"/>
      <w:lvlJc w:val="left"/>
      <w:pPr>
        <w:ind w:left="3529" w:hanging="360"/>
      </w:pPr>
      <w:rPr>
        <w:rFonts w:hint="default"/>
      </w:rPr>
    </w:lvl>
    <w:lvl w:ilvl="5" w:tplc="0E4E3312">
      <w:numFmt w:val="bullet"/>
      <w:lvlText w:val="•"/>
      <w:lvlJc w:val="left"/>
      <w:pPr>
        <w:ind w:left="4381" w:hanging="360"/>
      </w:pPr>
      <w:rPr>
        <w:rFonts w:hint="default"/>
      </w:rPr>
    </w:lvl>
    <w:lvl w:ilvl="6" w:tplc="89948A38">
      <w:numFmt w:val="bullet"/>
      <w:lvlText w:val="•"/>
      <w:lvlJc w:val="left"/>
      <w:pPr>
        <w:ind w:left="5233" w:hanging="360"/>
      </w:pPr>
      <w:rPr>
        <w:rFonts w:hint="default"/>
      </w:rPr>
    </w:lvl>
    <w:lvl w:ilvl="7" w:tplc="256CFC96">
      <w:numFmt w:val="bullet"/>
      <w:lvlText w:val="•"/>
      <w:lvlJc w:val="left"/>
      <w:pPr>
        <w:ind w:left="6086" w:hanging="360"/>
      </w:pPr>
      <w:rPr>
        <w:rFonts w:hint="default"/>
      </w:rPr>
    </w:lvl>
    <w:lvl w:ilvl="8" w:tplc="B3C05608">
      <w:numFmt w:val="bullet"/>
      <w:lvlText w:val="•"/>
      <w:lvlJc w:val="left"/>
      <w:pPr>
        <w:ind w:left="6938" w:hanging="360"/>
      </w:pPr>
      <w:rPr>
        <w:rFonts w:hint="default"/>
      </w:rPr>
    </w:lvl>
  </w:abstractNum>
  <w:abstractNum w:abstractNumId="1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A33C2"/>
    <w:multiLevelType w:val="hybridMultilevel"/>
    <w:tmpl w:val="9FE4635C"/>
    <w:lvl w:ilvl="0" w:tplc="777E9AAA">
      <w:start w:val="1"/>
      <w:numFmt w:val="decimal"/>
      <w:lvlText w:val="%1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 w16cid:durableId="771901452">
    <w:abstractNumId w:val="21"/>
  </w:num>
  <w:num w:numId="2" w16cid:durableId="740061025">
    <w:abstractNumId w:val="17"/>
  </w:num>
  <w:num w:numId="3" w16cid:durableId="340939674">
    <w:abstractNumId w:val="14"/>
  </w:num>
  <w:num w:numId="4" w16cid:durableId="1654527487">
    <w:abstractNumId w:val="11"/>
  </w:num>
  <w:num w:numId="5" w16cid:durableId="1154182803">
    <w:abstractNumId w:val="12"/>
  </w:num>
  <w:num w:numId="6" w16cid:durableId="1108432252">
    <w:abstractNumId w:val="13"/>
  </w:num>
  <w:num w:numId="7" w16cid:durableId="170877530">
    <w:abstractNumId w:val="18"/>
  </w:num>
  <w:num w:numId="8" w16cid:durableId="877356499">
    <w:abstractNumId w:val="10"/>
  </w:num>
  <w:num w:numId="9" w16cid:durableId="1283223704">
    <w:abstractNumId w:val="19"/>
  </w:num>
  <w:num w:numId="10" w16cid:durableId="550653982">
    <w:abstractNumId w:val="20"/>
  </w:num>
  <w:num w:numId="11" w16cid:durableId="836265905">
    <w:abstractNumId w:val="16"/>
  </w:num>
  <w:num w:numId="12" w16cid:durableId="459300949">
    <w:abstractNumId w:val="15"/>
  </w:num>
  <w:num w:numId="13" w16cid:durableId="1657150362">
    <w:abstractNumId w:val="9"/>
  </w:num>
  <w:num w:numId="14" w16cid:durableId="142934633">
    <w:abstractNumId w:val="7"/>
  </w:num>
  <w:num w:numId="15" w16cid:durableId="1105538050">
    <w:abstractNumId w:val="6"/>
  </w:num>
  <w:num w:numId="16" w16cid:durableId="250743984">
    <w:abstractNumId w:val="5"/>
  </w:num>
  <w:num w:numId="17" w16cid:durableId="1528711040">
    <w:abstractNumId w:val="4"/>
  </w:num>
  <w:num w:numId="18" w16cid:durableId="90010119">
    <w:abstractNumId w:val="8"/>
  </w:num>
  <w:num w:numId="19" w16cid:durableId="850030583">
    <w:abstractNumId w:val="3"/>
  </w:num>
  <w:num w:numId="20" w16cid:durableId="1792891838">
    <w:abstractNumId w:val="2"/>
  </w:num>
  <w:num w:numId="21" w16cid:durableId="720717451">
    <w:abstractNumId w:val="1"/>
  </w:num>
  <w:num w:numId="22" w16cid:durableId="1511796311">
    <w:abstractNumId w:val="0"/>
  </w:num>
  <w:num w:numId="23" w16cid:durableId="5306114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1E2D"/>
    <w:rsid w:val="00033BCF"/>
    <w:rsid w:val="00035CC8"/>
    <w:rsid w:val="00051A37"/>
    <w:rsid w:val="00051A4E"/>
    <w:rsid w:val="000544CE"/>
    <w:rsid w:val="00055CD8"/>
    <w:rsid w:val="00057983"/>
    <w:rsid w:val="00057ECB"/>
    <w:rsid w:val="00061BE3"/>
    <w:rsid w:val="0006202B"/>
    <w:rsid w:val="00062B20"/>
    <w:rsid w:val="000634C4"/>
    <w:rsid w:val="00063C75"/>
    <w:rsid w:val="00065FCD"/>
    <w:rsid w:val="00070DE9"/>
    <w:rsid w:val="00071CB3"/>
    <w:rsid w:val="00072014"/>
    <w:rsid w:val="0007599B"/>
    <w:rsid w:val="00076BBA"/>
    <w:rsid w:val="00080984"/>
    <w:rsid w:val="00080FF0"/>
    <w:rsid w:val="0008670A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493E"/>
    <w:rsid w:val="00116700"/>
    <w:rsid w:val="001173CE"/>
    <w:rsid w:val="00117C32"/>
    <w:rsid w:val="00122EF2"/>
    <w:rsid w:val="00125B10"/>
    <w:rsid w:val="00125FA7"/>
    <w:rsid w:val="00127364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6B7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0FE0"/>
    <w:rsid w:val="001D34DC"/>
    <w:rsid w:val="001D4997"/>
    <w:rsid w:val="001E0C8F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7FE"/>
    <w:rsid w:val="002475EB"/>
    <w:rsid w:val="002506A9"/>
    <w:rsid w:val="00252D22"/>
    <w:rsid w:val="00261793"/>
    <w:rsid w:val="00261901"/>
    <w:rsid w:val="00263470"/>
    <w:rsid w:val="00265195"/>
    <w:rsid w:val="002668F7"/>
    <w:rsid w:val="00267128"/>
    <w:rsid w:val="00267229"/>
    <w:rsid w:val="00276366"/>
    <w:rsid w:val="00281828"/>
    <w:rsid w:val="00282829"/>
    <w:rsid w:val="00283913"/>
    <w:rsid w:val="0028456C"/>
    <w:rsid w:val="00286D6F"/>
    <w:rsid w:val="00287F31"/>
    <w:rsid w:val="002912B2"/>
    <w:rsid w:val="00291353"/>
    <w:rsid w:val="00293057"/>
    <w:rsid w:val="00293058"/>
    <w:rsid w:val="00294F54"/>
    <w:rsid w:val="002A021D"/>
    <w:rsid w:val="002A103A"/>
    <w:rsid w:val="002A5787"/>
    <w:rsid w:val="002A6C44"/>
    <w:rsid w:val="002A6DD3"/>
    <w:rsid w:val="002B4684"/>
    <w:rsid w:val="002B66C7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1DC3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486"/>
    <w:rsid w:val="003962E9"/>
    <w:rsid w:val="003A4E0C"/>
    <w:rsid w:val="003A6156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B25"/>
    <w:rsid w:val="003D3CDD"/>
    <w:rsid w:val="003D4B0A"/>
    <w:rsid w:val="003D69B3"/>
    <w:rsid w:val="003E6760"/>
    <w:rsid w:val="003E6E0D"/>
    <w:rsid w:val="003E791E"/>
    <w:rsid w:val="003F0CE9"/>
    <w:rsid w:val="003F2DC5"/>
    <w:rsid w:val="003F4256"/>
    <w:rsid w:val="003F4279"/>
    <w:rsid w:val="003F4F34"/>
    <w:rsid w:val="003F50E7"/>
    <w:rsid w:val="003F5376"/>
    <w:rsid w:val="003F62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3AA"/>
    <w:rsid w:val="00434B98"/>
    <w:rsid w:val="00437F5A"/>
    <w:rsid w:val="00441994"/>
    <w:rsid w:val="00444557"/>
    <w:rsid w:val="00455784"/>
    <w:rsid w:val="00457207"/>
    <w:rsid w:val="004637B8"/>
    <w:rsid w:val="00467360"/>
    <w:rsid w:val="00470299"/>
    <w:rsid w:val="0047041B"/>
    <w:rsid w:val="00470429"/>
    <w:rsid w:val="00470BEA"/>
    <w:rsid w:val="00471087"/>
    <w:rsid w:val="00471A80"/>
    <w:rsid w:val="00472EEC"/>
    <w:rsid w:val="0047613E"/>
    <w:rsid w:val="004768BB"/>
    <w:rsid w:val="004777C9"/>
    <w:rsid w:val="004807B2"/>
    <w:rsid w:val="0048178A"/>
    <w:rsid w:val="00487209"/>
    <w:rsid w:val="004873CC"/>
    <w:rsid w:val="00493D2D"/>
    <w:rsid w:val="004947F8"/>
    <w:rsid w:val="00495679"/>
    <w:rsid w:val="0049675E"/>
    <w:rsid w:val="004A0F1B"/>
    <w:rsid w:val="004A52AB"/>
    <w:rsid w:val="004A702C"/>
    <w:rsid w:val="004B336E"/>
    <w:rsid w:val="004B4F12"/>
    <w:rsid w:val="004B5D2B"/>
    <w:rsid w:val="004B609E"/>
    <w:rsid w:val="004C6373"/>
    <w:rsid w:val="004C6A23"/>
    <w:rsid w:val="004D1D6C"/>
    <w:rsid w:val="004D4F2C"/>
    <w:rsid w:val="004D77E7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8F"/>
    <w:rsid w:val="005326DC"/>
    <w:rsid w:val="00533609"/>
    <w:rsid w:val="00533B39"/>
    <w:rsid w:val="0053541C"/>
    <w:rsid w:val="0053798C"/>
    <w:rsid w:val="0054192A"/>
    <w:rsid w:val="00541947"/>
    <w:rsid w:val="00541D7F"/>
    <w:rsid w:val="00550A65"/>
    <w:rsid w:val="005521D3"/>
    <w:rsid w:val="0055346D"/>
    <w:rsid w:val="005563D0"/>
    <w:rsid w:val="005646A9"/>
    <w:rsid w:val="005650EE"/>
    <w:rsid w:val="005700F1"/>
    <w:rsid w:val="005754DB"/>
    <w:rsid w:val="00576015"/>
    <w:rsid w:val="0057652E"/>
    <w:rsid w:val="00586078"/>
    <w:rsid w:val="0058724E"/>
    <w:rsid w:val="005876E0"/>
    <w:rsid w:val="00587717"/>
    <w:rsid w:val="00591BDF"/>
    <w:rsid w:val="00594573"/>
    <w:rsid w:val="00594C71"/>
    <w:rsid w:val="00594DE6"/>
    <w:rsid w:val="00594F21"/>
    <w:rsid w:val="00594F2B"/>
    <w:rsid w:val="005954CC"/>
    <w:rsid w:val="00596514"/>
    <w:rsid w:val="005A0B74"/>
    <w:rsid w:val="005A2291"/>
    <w:rsid w:val="005A41E6"/>
    <w:rsid w:val="005A4203"/>
    <w:rsid w:val="005A718B"/>
    <w:rsid w:val="005B69F9"/>
    <w:rsid w:val="005C0EF6"/>
    <w:rsid w:val="005C26DF"/>
    <w:rsid w:val="005C5690"/>
    <w:rsid w:val="005C6EFD"/>
    <w:rsid w:val="005D3CC1"/>
    <w:rsid w:val="005E1BEA"/>
    <w:rsid w:val="005E2FF8"/>
    <w:rsid w:val="005E6165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E49"/>
    <w:rsid w:val="0062740E"/>
    <w:rsid w:val="0063166B"/>
    <w:rsid w:val="006342D9"/>
    <w:rsid w:val="0063525E"/>
    <w:rsid w:val="006401F6"/>
    <w:rsid w:val="006422ED"/>
    <w:rsid w:val="00642A24"/>
    <w:rsid w:val="006468A7"/>
    <w:rsid w:val="00646DE8"/>
    <w:rsid w:val="00647937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23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C682C"/>
    <w:rsid w:val="006D29AF"/>
    <w:rsid w:val="006D3536"/>
    <w:rsid w:val="006D70F3"/>
    <w:rsid w:val="006E0CA9"/>
    <w:rsid w:val="006E44D0"/>
    <w:rsid w:val="006F0081"/>
    <w:rsid w:val="006F43BE"/>
    <w:rsid w:val="006F58D2"/>
    <w:rsid w:val="006F6BD1"/>
    <w:rsid w:val="006F7FAA"/>
    <w:rsid w:val="00703145"/>
    <w:rsid w:val="00705778"/>
    <w:rsid w:val="00705E19"/>
    <w:rsid w:val="007068A0"/>
    <w:rsid w:val="00707AF8"/>
    <w:rsid w:val="00711442"/>
    <w:rsid w:val="00711F37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3C6"/>
    <w:rsid w:val="0078340B"/>
    <w:rsid w:val="00792E68"/>
    <w:rsid w:val="00796885"/>
    <w:rsid w:val="007A26C4"/>
    <w:rsid w:val="007A2EB2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73E8"/>
    <w:rsid w:val="00830F23"/>
    <w:rsid w:val="0083248F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458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AEC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337"/>
    <w:rsid w:val="0092481B"/>
    <w:rsid w:val="00925896"/>
    <w:rsid w:val="00925A0F"/>
    <w:rsid w:val="00926A96"/>
    <w:rsid w:val="009349EE"/>
    <w:rsid w:val="00935F66"/>
    <w:rsid w:val="00941A57"/>
    <w:rsid w:val="00941A7A"/>
    <w:rsid w:val="00943752"/>
    <w:rsid w:val="00947B3C"/>
    <w:rsid w:val="009504CF"/>
    <w:rsid w:val="0095117F"/>
    <w:rsid w:val="00953962"/>
    <w:rsid w:val="00954001"/>
    <w:rsid w:val="0095638B"/>
    <w:rsid w:val="009563F1"/>
    <w:rsid w:val="0095677B"/>
    <w:rsid w:val="00961256"/>
    <w:rsid w:val="00964A43"/>
    <w:rsid w:val="00967427"/>
    <w:rsid w:val="00970284"/>
    <w:rsid w:val="00971713"/>
    <w:rsid w:val="0097441F"/>
    <w:rsid w:val="009746F5"/>
    <w:rsid w:val="00975993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92B"/>
    <w:rsid w:val="009F42A4"/>
    <w:rsid w:val="00A02A85"/>
    <w:rsid w:val="00A030DF"/>
    <w:rsid w:val="00A04790"/>
    <w:rsid w:val="00A06AE9"/>
    <w:rsid w:val="00A06CB4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04F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0F8"/>
    <w:rsid w:val="00A64305"/>
    <w:rsid w:val="00A71530"/>
    <w:rsid w:val="00A72D3C"/>
    <w:rsid w:val="00A73413"/>
    <w:rsid w:val="00A74824"/>
    <w:rsid w:val="00A77510"/>
    <w:rsid w:val="00A87411"/>
    <w:rsid w:val="00A87E41"/>
    <w:rsid w:val="00A91E44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BF2"/>
    <w:rsid w:val="00AF3F8F"/>
    <w:rsid w:val="00B013D3"/>
    <w:rsid w:val="00B01DD6"/>
    <w:rsid w:val="00B04479"/>
    <w:rsid w:val="00B05314"/>
    <w:rsid w:val="00B057C0"/>
    <w:rsid w:val="00B143AA"/>
    <w:rsid w:val="00B16817"/>
    <w:rsid w:val="00B20215"/>
    <w:rsid w:val="00B218B1"/>
    <w:rsid w:val="00B2541F"/>
    <w:rsid w:val="00B2590C"/>
    <w:rsid w:val="00B30DB8"/>
    <w:rsid w:val="00B344A6"/>
    <w:rsid w:val="00B361D2"/>
    <w:rsid w:val="00B37BBB"/>
    <w:rsid w:val="00B41B1D"/>
    <w:rsid w:val="00B426D4"/>
    <w:rsid w:val="00B42D77"/>
    <w:rsid w:val="00B43A2C"/>
    <w:rsid w:val="00B43D3D"/>
    <w:rsid w:val="00B44E6D"/>
    <w:rsid w:val="00B451AE"/>
    <w:rsid w:val="00B47334"/>
    <w:rsid w:val="00B513EA"/>
    <w:rsid w:val="00B5382C"/>
    <w:rsid w:val="00B55B2B"/>
    <w:rsid w:val="00B5686A"/>
    <w:rsid w:val="00B57F3E"/>
    <w:rsid w:val="00B651D1"/>
    <w:rsid w:val="00B67C9B"/>
    <w:rsid w:val="00B7206D"/>
    <w:rsid w:val="00B727B9"/>
    <w:rsid w:val="00B73EDE"/>
    <w:rsid w:val="00B74F43"/>
    <w:rsid w:val="00B81070"/>
    <w:rsid w:val="00B817C0"/>
    <w:rsid w:val="00B81A6F"/>
    <w:rsid w:val="00B8414B"/>
    <w:rsid w:val="00B8539F"/>
    <w:rsid w:val="00B8693A"/>
    <w:rsid w:val="00BA190E"/>
    <w:rsid w:val="00BA62FC"/>
    <w:rsid w:val="00BB1114"/>
    <w:rsid w:val="00BB32DC"/>
    <w:rsid w:val="00BB3B4B"/>
    <w:rsid w:val="00BB6584"/>
    <w:rsid w:val="00BC4476"/>
    <w:rsid w:val="00BC70FF"/>
    <w:rsid w:val="00BD09CB"/>
    <w:rsid w:val="00BD3CD8"/>
    <w:rsid w:val="00BD4ECD"/>
    <w:rsid w:val="00BD6DA7"/>
    <w:rsid w:val="00BE20D8"/>
    <w:rsid w:val="00BE3F4E"/>
    <w:rsid w:val="00BF01FE"/>
    <w:rsid w:val="00BF4583"/>
    <w:rsid w:val="00C002F1"/>
    <w:rsid w:val="00C00372"/>
    <w:rsid w:val="00C01C6D"/>
    <w:rsid w:val="00C037E1"/>
    <w:rsid w:val="00C03EF1"/>
    <w:rsid w:val="00C055D3"/>
    <w:rsid w:val="00C119D6"/>
    <w:rsid w:val="00C13132"/>
    <w:rsid w:val="00C21EA1"/>
    <w:rsid w:val="00C25D1C"/>
    <w:rsid w:val="00C323E6"/>
    <w:rsid w:val="00C35985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33E2"/>
    <w:rsid w:val="00C86741"/>
    <w:rsid w:val="00C92FAF"/>
    <w:rsid w:val="00C96A05"/>
    <w:rsid w:val="00CA24E6"/>
    <w:rsid w:val="00CA458D"/>
    <w:rsid w:val="00CA4B30"/>
    <w:rsid w:val="00CB19B3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028B"/>
    <w:rsid w:val="00D30FB1"/>
    <w:rsid w:val="00D33690"/>
    <w:rsid w:val="00D356BA"/>
    <w:rsid w:val="00D36DBD"/>
    <w:rsid w:val="00D36E98"/>
    <w:rsid w:val="00D40411"/>
    <w:rsid w:val="00D42861"/>
    <w:rsid w:val="00D4478E"/>
    <w:rsid w:val="00D534C1"/>
    <w:rsid w:val="00D55A68"/>
    <w:rsid w:val="00D6269D"/>
    <w:rsid w:val="00D62AA3"/>
    <w:rsid w:val="00D62CCA"/>
    <w:rsid w:val="00D73188"/>
    <w:rsid w:val="00D74DF9"/>
    <w:rsid w:val="00D765EC"/>
    <w:rsid w:val="00D82A1B"/>
    <w:rsid w:val="00D82B17"/>
    <w:rsid w:val="00D83E54"/>
    <w:rsid w:val="00D8436D"/>
    <w:rsid w:val="00D85871"/>
    <w:rsid w:val="00D86236"/>
    <w:rsid w:val="00D906F9"/>
    <w:rsid w:val="00D90B92"/>
    <w:rsid w:val="00D964A1"/>
    <w:rsid w:val="00DA13F4"/>
    <w:rsid w:val="00DA2F7B"/>
    <w:rsid w:val="00DA338D"/>
    <w:rsid w:val="00DA6882"/>
    <w:rsid w:val="00DA782A"/>
    <w:rsid w:val="00DB06C9"/>
    <w:rsid w:val="00DB35D0"/>
    <w:rsid w:val="00DB3F5E"/>
    <w:rsid w:val="00DB4D9C"/>
    <w:rsid w:val="00DB68C0"/>
    <w:rsid w:val="00DB76FD"/>
    <w:rsid w:val="00DC5653"/>
    <w:rsid w:val="00DD2802"/>
    <w:rsid w:val="00DD75A4"/>
    <w:rsid w:val="00DD769E"/>
    <w:rsid w:val="00DE13EA"/>
    <w:rsid w:val="00DE4C44"/>
    <w:rsid w:val="00DE78A0"/>
    <w:rsid w:val="00DF12F8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4D7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2CAD"/>
    <w:rsid w:val="00E83D4B"/>
    <w:rsid w:val="00E84EED"/>
    <w:rsid w:val="00E91403"/>
    <w:rsid w:val="00E92930"/>
    <w:rsid w:val="00E9430C"/>
    <w:rsid w:val="00E95617"/>
    <w:rsid w:val="00E9615B"/>
    <w:rsid w:val="00EA7C5E"/>
    <w:rsid w:val="00EB165C"/>
    <w:rsid w:val="00EB5722"/>
    <w:rsid w:val="00EC0937"/>
    <w:rsid w:val="00EC2901"/>
    <w:rsid w:val="00EC3989"/>
    <w:rsid w:val="00EC3CF4"/>
    <w:rsid w:val="00ED0B08"/>
    <w:rsid w:val="00ED23E8"/>
    <w:rsid w:val="00ED3082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27701"/>
    <w:rsid w:val="00F30DE3"/>
    <w:rsid w:val="00F33386"/>
    <w:rsid w:val="00F3540B"/>
    <w:rsid w:val="00F3757E"/>
    <w:rsid w:val="00F43201"/>
    <w:rsid w:val="00F50C75"/>
    <w:rsid w:val="00F530A0"/>
    <w:rsid w:val="00F5360E"/>
    <w:rsid w:val="00F553C1"/>
    <w:rsid w:val="00F56189"/>
    <w:rsid w:val="00F6159D"/>
    <w:rsid w:val="00F65683"/>
    <w:rsid w:val="00F71859"/>
    <w:rsid w:val="00F7555E"/>
    <w:rsid w:val="00F76949"/>
    <w:rsid w:val="00F80213"/>
    <w:rsid w:val="00F832BB"/>
    <w:rsid w:val="00F8439E"/>
    <w:rsid w:val="00F84930"/>
    <w:rsid w:val="00F87AF1"/>
    <w:rsid w:val="00F94A10"/>
    <w:rsid w:val="00FA73F3"/>
    <w:rsid w:val="00FB09ED"/>
    <w:rsid w:val="00FB11CB"/>
    <w:rsid w:val="00FB1DF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4A4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A5F10"/>
  <w15:docId w15:val="{ECD65A9D-720D-4B2E-86FA-7837304C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25"/>
    <w:rPr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3D1B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D1B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1B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D1B2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3D1B2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D1B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32BB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32BB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832BB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832BB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832BB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832BB"/>
    <w:rPr>
      <w:rFonts w:ascii="Calibri" w:hAnsi="Calibri" w:cs="Times New Roman"/>
      <w:b/>
      <w:bCs/>
      <w:lang w:val="ru-RU"/>
    </w:rPr>
  </w:style>
  <w:style w:type="paragraph" w:customStyle="1" w:styleId="paragraph">
    <w:name w:val="paragraph"/>
    <w:basedOn w:val="a"/>
    <w:uiPriority w:val="99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3D1B2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99"/>
    <w:locked/>
    <w:rsid w:val="00F832BB"/>
    <w:rPr>
      <w:rFonts w:ascii="Cambria" w:hAnsi="Cambria" w:cs="Times New Roman"/>
      <w:b/>
      <w:bCs/>
      <w:kern w:val="28"/>
      <w:sz w:val="32"/>
      <w:szCs w:val="32"/>
      <w:lang w:val="ru-RU"/>
    </w:rPr>
  </w:style>
  <w:style w:type="paragraph" w:styleId="a5">
    <w:name w:val="Subtitle"/>
    <w:basedOn w:val="a"/>
    <w:next w:val="a"/>
    <w:link w:val="a6"/>
    <w:uiPriority w:val="99"/>
    <w:qFormat/>
    <w:rsid w:val="003D1B2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F832BB"/>
    <w:rPr>
      <w:rFonts w:ascii="Cambria" w:hAnsi="Cambria" w:cs="Times New Roman"/>
      <w:sz w:val="24"/>
      <w:szCs w:val="24"/>
      <w:lang w:val="ru-RU"/>
    </w:rPr>
  </w:style>
  <w:style w:type="table" w:customStyle="1" w:styleId="a7">
    <w:name w:val="Стиль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293058"/>
    <w:rPr>
      <w:rFonts w:cs="Times New Roman"/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  <w:rPr>
      <w:rFonts w:cs="Times New Roman"/>
    </w:rPr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  <w:rPr>
      <w:rFonts w:cs="Times New Roman"/>
    </w:rPr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  <w:contextualSpacing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  <w:rPr>
      <w:rFonts w:cs="Times New Roman"/>
    </w:rPr>
  </w:style>
  <w:style w:type="character" w:customStyle="1" w:styleId="normaltextrun">
    <w:name w:val="normaltextrun"/>
    <w:basedOn w:val="a0"/>
    <w:uiPriority w:val="99"/>
    <w:rsid w:val="00180AF4"/>
    <w:rPr>
      <w:rFonts w:cs="Times New Roman"/>
    </w:rPr>
  </w:style>
  <w:style w:type="character" w:customStyle="1" w:styleId="eop">
    <w:name w:val="eop"/>
    <w:basedOn w:val="a0"/>
    <w:uiPriority w:val="99"/>
    <w:rsid w:val="00180AF4"/>
    <w:rPr>
      <w:rFonts w:cs="Times New Roman"/>
    </w:rPr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Неразрешенное упоминание1"/>
    <w:basedOn w:val="a0"/>
    <w:uiPriority w:val="99"/>
    <w:semiHidden/>
    <w:rsid w:val="004323AA"/>
    <w:rPr>
      <w:rFonts w:cs="Times New Roman"/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rsid w:val="00D74DF9"/>
    <w:pPr>
      <w:widowControl w:val="0"/>
      <w:autoSpaceDE w:val="0"/>
      <w:autoSpaceDN w:val="0"/>
    </w:pPr>
    <w:rPr>
      <w:sz w:val="22"/>
      <w:szCs w:val="22"/>
    </w:rPr>
  </w:style>
  <w:style w:type="paragraph" w:customStyle="1" w:styleId="pc">
    <w:name w:val="pc"/>
    <w:basedOn w:val="a"/>
    <w:uiPriority w:val="99"/>
    <w:rsid w:val="004A0F1B"/>
    <w:pPr>
      <w:jc w:val="center"/>
    </w:pPr>
    <w:rPr>
      <w:color w:val="000000"/>
      <w:lang w:eastAsia="ru-RU"/>
    </w:rPr>
  </w:style>
  <w:style w:type="character" w:customStyle="1" w:styleId="s1">
    <w:name w:val="s1"/>
    <w:basedOn w:val="a0"/>
    <w:uiPriority w:val="99"/>
    <w:rsid w:val="004A0F1B"/>
    <w:rPr>
      <w:rFonts w:ascii="Times New Roman" w:hAnsi="Times New Roman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2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45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44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4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.zakon.kz/m/amp/download/356013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Жумабаева Динара</cp:lastModifiedBy>
  <cp:revision>2</cp:revision>
  <cp:lastPrinted>2023-07-10T09:25:00Z</cp:lastPrinted>
  <dcterms:created xsi:type="dcterms:W3CDTF">2023-10-23T04:38:00Z</dcterms:created>
  <dcterms:modified xsi:type="dcterms:W3CDTF">2023-10-23T04:38:00Z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